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jc w:val="center"/>
        <w:rPr>
          <w:rFonts w:hAnsi="华文中宋" w:eastAsia="华文中宋"/>
          <w:b/>
          <w:color w:val="FF0000"/>
          <w:w w:val="95"/>
          <w:sz w:val="44"/>
          <w:szCs w:val="44"/>
        </w:rPr>
      </w:pPr>
      <w:r>
        <w:rPr>
          <w:rFonts w:hint="eastAsia" w:hAnsi="华文中宋" w:eastAsia="华文中宋"/>
          <w:b/>
          <w:color w:val="FF0000"/>
          <w:w w:val="95"/>
          <w:sz w:val="44"/>
          <w:szCs w:val="44"/>
        </w:rPr>
        <w:t>华东理工大学资源环境工程学院党委</w:t>
      </w:r>
    </w:p>
    <w:p>
      <w:pPr>
        <w:snapToGrid w:val="0"/>
        <w:spacing w:line="560" w:lineRule="exact"/>
        <w:jc w:val="center"/>
        <w:rPr>
          <w:rFonts w:ascii="华文中宋" w:hAnsi="华文中宋" w:eastAsia="华文中宋"/>
          <w:b/>
          <w:color w:val="FF0000"/>
          <w:sz w:val="48"/>
          <w:szCs w:val="48"/>
        </w:rPr>
      </w:pPr>
      <w:r>
        <w:rPr>
          <w:rFonts w:hint="eastAsia" w:hAnsi="华文中宋" w:eastAsia="华文中宋"/>
          <w:b/>
          <w:color w:val="FF0000"/>
          <w:w w:val="95"/>
          <w:sz w:val="44"/>
          <w:szCs w:val="44"/>
        </w:rPr>
        <w:t>委员会会议纪要</w:t>
      </w:r>
    </w:p>
    <w:p>
      <w:pPr>
        <w:snapToGrid w:val="0"/>
        <w:spacing w:line="560" w:lineRule="exact"/>
        <w:ind w:firstLine="1106" w:firstLineChars="350"/>
        <w:rPr>
          <w:rFonts w:hAnsi="华文中宋" w:eastAsia="华文中宋"/>
          <w:color w:val="000000"/>
          <w:sz w:val="24"/>
        </w:rPr>
      </w:pPr>
      <w:r>
        <w:rPr>
          <w:rFonts w:hint="eastAsia" w:hAnsi="华文中宋" w:eastAsia="华文中宋"/>
          <w:color w:val="000000"/>
          <w:szCs w:val="32"/>
        </w:rPr>
        <w:t xml:space="preserve">2018年第（ </w:t>
      </w:r>
      <w:r>
        <w:rPr>
          <w:rFonts w:hint="eastAsia" w:hAnsi="华文中宋" w:eastAsia="华文中宋"/>
          <w:color w:val="000000"/>
          <w:szCs w:val="32"/>
          <w:lang w:val="en-US" w:eastAsia="zh-CN"/>
        </w:rPr>
        <w:t>8</w:t>
      </w:r>
      <w:bookmarkStart w:id="0" w:name="_GoBack"/>
      <w:bookmarkEnd w:id="0"/>
      <w:r>
        <w:rPr>
          <w:rFonts w:hint="eastAsia" w:hAnsi="华文中宋" w:eastAsia="华文中宋"/>
          <w:color w:val="000000"/>
          <w:szCs w:val="32"/>
        </w:rPr>
        <w:t xml:space="preserve"> ）次 </w:t>
      </w:r>
      <w:r>
        <w:rPr>
          <w:rFonts w:hint="eastAsia" w:hAnsi="华文中宋" w:eastAsia="华文中宋"/>
          <w:color w:val="000000"/>
          <w:sz w:val="24"/>
        </w:rPr>
        <w:t xml:space="preserve">                                 </w:t>
      </w:r>
    </w:p>
    <w:p>
      <w:pPr>
        <w:tabs>
          <w:tab w:val="left" w:pos="540"/>
        </w:tabs>
        <w:snapToGrid w:val="0"/>
        <w:spacing w:before="289" w:beforeLines="50" w:line="560" w:lineRule="exact"/>
        <w:rPr>
          <w:rFonts w:ascii="仿宋_GB2312" w:hAnsi="宋体"/>
          <w:color w:val="000000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50800</wp:posOffset>
                </wp:positionV>
                <wp:extent cx="5189220" cy="0"/>
                <wp:effectExtent l="0" t="0" r="30480" b="190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92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25pt;margin-top:4pt;height:0pt;width:408.6pt;z-index:251662336;mso-width-relative:page;mso-height-relative:page;" filled="f" stroked="t" coordsize="21600,21600" o:gfxdata="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L8/GMvSAAAABAEAAA8AAAAAAAAAAQAgAAAAIgAAAGRycy9kb3ducmV2&#10;LnhtbFBLAQIUABQAAAAIAIdO4kD+pHBByQEAAFwDAAAOAAAAAAAAAAEAIAAAACEBAABkcnMvZTJv&#10;RG9jLnhtbFBLBQYAAAAABgAGAFkBAABc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宋体"/>
          <w:b/>
          <w:bCs/>
          <w:color w:val="000000"/>
          <w:szCs w:val="32"/>
        </w:rPr>
        <w:t>时  间：2018年</w:t>
      </w:r>
      <w:r>
        <w:rPr>
          <w:rFonts w:hint="eastAsia" w:ascii="仿宋_GB2312" w:hAnsi="宋体"/>
          <w:b/>
          <w:bCs/>
          <w:color w:val="000000"/>
          <w:szCs w:val="32"/>
          <w:lang w:val="en-US" w:eastAsia="zh-CN"/>
        </w:rPr>
        <w:t>6</w:t>
      </w:r>
      <w:r>
        <w:rPr>
          <w:rFonts w:hint="eastAsia" w:ascii="仿宋_GB2312" w:hAnsi="宋体"/>
          <w:b/>
          <w:bCs/>
          <w:color w:val="000000"/>
          <w:szCs w:val="32"/>
        </w:rPr>
        <w:t>月</w:t>
      </w:r>
      <w:r>
        <w:rPr>
          <w:rFonts w:hint="eastAsia" w:ascii="仿宋_GB2312" w:hAnsi="宋体"/>
          <w:b/>
          <w:bCs/>
          <w:color w:val="000000"/>
          <w:szCs w:val="32"/>
          <w:lang w:val="en-US" w:eastAsia="zh-CN"/>
        </w:rPr>
        <w:t>15</w:t>
      </w:r>
      <w:r>
        <w:rPr>
          <w:rFonts w:hint="eastAsia" w:ascii="仿宋_GB2312" w:hAnsi="宋体"/>
          <w:b/>
          <w:bCs/>
          <w:color w:val="000000"/>
          <w:szCs w:val="32"/>
        </w:rPr>
        <w:t xml:space="preserve">日 </w:t>
      </w:r>
      <w:r>
        <w:rPr>
          <w:rFonts w:hint="eastAsia" w:ascii="仿宋_GB2312" w:hAnsi="宋体"/>
          <w:color w:val="000000"/>
          <w:szCs w:val="32"/>
        </w:rPr>
        <w:t xml:space="preserve">      </w:t>
      </w:r>
      <w:r>
        <w:rPr>
          <w:rFonts w:ascii="仿宋_GB2312" w:hAnsi="宋体"/>
          <w:color w:val="000000"/>
          <w:szCs w:val="32"/>
        </w:rPr>
        <w:t xml:space="preserve">  </w:t>
      </w:r>
      <w:r>
        <w:rPr>
          <w:rFonts w:hint="eastAsia" w:ascii="仿宋_GB2312" w:hAnsi="宋体"/>
          <w:b/>
          <w:bCs/>
          <w:color w:val="000000"/>
          <w:szCs w:val="32"/>
        </w:rPr>
        <w:t>地  点：</w:t>
      </w:r>
      <w:r>
        <w:rPr>
          <w:rFonts w:hint="eastAsia" w:ascii="仿宋_GB2312" w:hAnsi="宋体"/>
          <w:color w:val="000000"/>
          <w:szCs w:val="32"/>
        </w:rPr>
        <w:t xml:space="preserve"> 学院会议室</w:t>
      </w:r>
    </w:p>
    <w:p>
      <w:pPr>
        <w:snapToGrid w:val="0"/>
        <w:spacing w:line="560" w:lineRule="exact"/>
        <w:rPr>
          <w:rFonts w:ascii="仿宋_GB2312" w:hAnsi="宋体"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 xml:space="preserve">主持人：程里 </w:t>
      </w:r>
      <w:r>
        <w:rPr>
          <w:rFonts w:hint="eastAsia" w:ascii="仿宋_GB2312" w:hAnsi="宋体"/>
          <w:color w:val="000000"/>
          <w:szCs w:val="32"/>
        </w:rPr>
        <w:t xml:space="preserve">           </w:t>
      </w:r>
      <w:r>
        <w:rPr>
          <w:rFonts w:ascii="仿宋_GB2312" w:hAnsi="宋体"/>
          <w:color w:val="000000"/>
          <w:szCs w:val="32"/>
        </w:rPr>
        <w:t xml:space="preserve">    </w:t>
      </w:r>
      <w:r>
        <w:rPr>
          <w:rFonts w:hint="eastAsia" w:ascii="仿宋_GB2312" w:hAnsi="宋体"/>
          <w:color w:val="000000"/>
          <w:szCs w:val="32"/>
        </w:rPr>
        <w:t xml:space="preserve">    </w:t>
      </w:r>
      <w:r>
        <w:rPr>
          <w:rFonts w:ascii="仿宋_GB2312" w:hAnsi="宋体"/>
          <w:color w:val="000000"/>
          <w:szCs w:val="32"/>
        </w:rPr>
        <w:t xml:space="preserve"> </w:t>
      </w:r>
      <w:r>
        <w:rPr>
          <w:rFonts w:hint="eastAsia" w:ascii="仿宋_GB2312" w:hAnsi="宋体"/>
          <w:b/>
          <w:bCs/>
          <w:color w:val="000000"/>
          <w:szCs w:val="32"/>
        </w:rPr>
        <w:t>记录人：张熠</w:t>
      </w:r>
    </w:p>
    <w:p>
      <w:pPr>
        <w:snapToGrid w:val="0"/>
        <w:spacing w:line="560" w:lineRule="exact"/>
        <w:ind w:left="1258" w:leftChars="1" w:hanging="1255" w:hangingChars="397"/>
        <w:rPr>
          <w:rFonts w:hint="eastAsia" w:ascii="仿宋_GB2312" w:hAnsi="宋体"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出  席：</w:t>
      </w:r>
      <w:r>
        <w:rPr>
          <w:rFonts w:hint="eastAsia" w:ascii="仿宋_GB2312" w:hAnsi="宋体"/>
          <w:color w:val="000000"/>
          <w:szCs w:val="32"/>
        </w:rPr>
        <w:t xml:space="preserve"> 修光利</w:t>
      </w:r>
      <w:r>
        <w:rPr>
          <w:rFonts w:ascii="仿宋_GB2312" w:hAnsi="宋体"/>
          <w:color w:val="000000"/>
          <w:szCs w:val="32"/>
        </w:rPr>
        <w:t>、</w:t>
      </w:r>
      <w:r>
        <w:rPr>
          <w:rFonts w:hint="eastAsia" w:ascii="仿宋_GB2312" w:hAnsi="宋体"/>
          <w:color w:val="000000"/>
          <w:szCs w:val="32"/>
        </w:rPr>
        <w:t>孙贤波、孙玉柱、陈雪莉、饶志雄、曹娜</w:t>
      </w:r>
    </w:p>
    <w:p>
      <w:pPr>
        <w:snapToGrid w:val="0"/>
        <w:spacing w:line="560" w:lineRule="exact"/>
        <w:ind w:left="1258" w:leftChars="1" w:hanging="1255" w:hangingChars="397"/>
        <w:rPr>
          <w:rFonts w:hint="eastAsia" w:ascii="仿宋_GB2312" w:hAnsi="宋体"/>
          <w:b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请  假：</w:t>
      </w:r>
      <w:r>
        <w:rPr>
          <w:rFonts w:ascii="仿宋_GB2312" w:hAnsi="宋体"/>
          <w:b/>
          <w:bCs/>
          <w:color w:val="000000"/>
          <w:szCs w:val="32"/>
        </w:rPr>
        <w:t xml:space="preserve"> </w:t>
      </w:r>
      <w:r>
        <w:rPr>
          <w:rFonts w:hint="eastAsia" w:ascii="仿宋_GB2312" w:hAnsi="宋体"/>
          <w:b/>
          <w:bCs/>
          <w:color w:val="000000"/>
          <w:szCs w:val="32"/>
        </w:rPr>
        <w:t>无</w:t>
      </w:r>
      <w:r>
        <w:rPr>
          <w:rFonts w:ascii="仿宋_GB2312" w:hAnsi="宋体"/>
          <w:b/>
          <w:bCs/>
          <w:color w:val="000000"/>
          <w:szCs w:val="32"/>
        </w:rPr>
        <w:tab/>
      </w:r>
    </w:p>
    <w:p>
      <w:pPr>
        <w:snapToGrid w:val="0"/>
        <w:spacing w:line="560" w:lineRule="exact"/>
        <w:ind w:left="1258" w:leftChars="1" w:hanging="1255" w:hangingChars="397"/>
        <w:rPr>
          <w:rFonts w:ascii="仿宋_GB2312" w:hAnsi="宋体"/>
          <w:b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列  席：无</w:t>
      </w:r>
    </w:p>
    <w:p>
      <w:pPr>
        <w:snapToGrid w:val="0"/>
        <w:spacing w:line="560" w:lineRule="exact"/>
        <w:ind w:left="1258" w:leftChars="1" w:hanging="1255" w:hangingChars="397"/>
        <w:rPr>
          <w:rFonts w:hint="eastAsia" w:ascii="仿宋_GB2312" w:hAnsi="宋体"/>
          <w:b/>
          <w:bCs/>
          <w:color w:val="000000"/>
          <w:szCs w:val="32"/>
        </w:rPr>
      </w:pPr>
    </w:p>
    <w:p>
      <w:pPr>
        <w:snapToGrid w:val="0"/>
        <w:spacing w:before="289" w:beforeLines="50" w:after="289" w:afterLines="50" w:line="560" w:lineRule="exact"/>
        <w:rPr>
          <w:rFonts w:ascii="仿宋_GB2312" w:hAnsi="宋体"/>
          <w:b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会议事项：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hanging="632" w:hangingChars="200"/>
        <w:textAlignment w:val="auto"/>
        <w:outlineLvl w:val="9"/>
        <w:rPr>
          <w:rFonts w:ascii="仿宋_GB2312" w:hAnsi="宋体"/>
          <w:szCs w:val="32"/>
        </w:rPr>
      </w:pPr>
      <w:r>
        <w:rPr>
          <w:rFonts w:hint="eastAsia" w:ascii="仿宋_GB2312" w:hAnsi="宋体"/>
          <w:color w:val="000000"/>
          <w:szCs w:val="32"/>
        </w:rPr>
        <w:t>一</w:t>
      </w:r>
      <w:r>
        <w:rPr>
          <w:rFonts w:ascii="仿宋_GB2312" w:hAnsi="宋体"/>
          <w:color w:val="000000"/>
          <w:szCs w:val="32"/>
        </w:rPr>
        <w:t>、</w:t>
      </w:r>
      <w:r>
        <w:rPr>
          <w:rFonts w:hint="eastAsia" w:ascii="仿宋_GB2312" w:hAnsi="宋体"/>
          <w:szCs w:val="32"/>
        </w:rPr>
        <w:t>讨论学习《全国高校“学习新思想千万师生同上一堂课”》的会议精神。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hanging="632" w:hangingChars="200"/>
        <w:textAlignment w:val="auto"/>
        <w:outlineLvl w:val="9"/>
        <w:rPr>
          <w:rFonts w:hint="eastAsia" w:ascii="仿宋_GB2312" w:hAnsi="宋体"/>
          <w:szCs w:val="32"/>
        </w:rPr>
      </w:pPr>
      <w:r>
        <w:rPr>
          <w:rFonts w:hint="eastAsia" w:ascii="仿宋_GB2312" w:hAnsi="宋体"/>
          <w:color w:val="000000"/>
          <w:szCs w:val="32"/>
        </w:rPr>
        <w:t>二、</w:t>
      </w:r>
      <w:r>
        <w:rPr>
          <w:rFonts w:hint="eastAsia" w:ascii="仿宋_GB2312" w:hAnsi="宋体"/>
          <w:szCs w:val="32"/>
          <w:lang w:eastAsia="zh-CN"/>
        </w:rPr>
        <w:t>批准</w:t>
      </w:r>
      <w:r>
        <w:rPr>
          <w:rFonts w:hint="eastAsia" w:ascii="仿宋_GB2312" w:hAnsi="宋体"/>
          <w:szCs w:val="32"/>
        </w:rPr>
        <w:t>孟欣</w:t>
      </w:r>
      <w:r>
        <w:rPr>
          <w:rFonts w:hint="eastAsia" w:ascii="仿宋_GB2312" w:hAnsi="宋体"/>
          <w:szCs w:val="32"/>
          <w:lang w:eastAsia="zh-CN"/>
        </w:rPr>
        <w:t>、</w:t>
      </w:r>
      <w:r>
        <w:rPr>
          <w:rFonts w:hint="eastAsia" w:ascii="仿宋_GB2312" w:hAnsi="宋体"/>
          <w:szCs w:val="32"/>
        </w:rPr>
        <w:t>姜毅韡</w:t>
      </w:r>
      <w:r>
        <w:rPr>
          <w:rFonts w:hint="eastAsia" w:ascii="仿宋_GB2312" w:hAnsi="宋体"/>
          <w:szCs w:val="32"/>
          <w:lang w:eastAsia="zh-CN"/>
        </w:rPr>
        <w:t>、</w:t>
      </w:r>
      <w:r>
        <w:rPr>
          <w:rFonts w:hint="eastAsia" w:ascii="仿宋_GB2312" w:hAnsi="宋体"/>
          <w:szCs w:val="32"/>
        </w:rPr>
        <w:t>钟欣</w:t>
      </w:r>
      <w:r>
        <w:rPr>
          <w:rFonts w:hint="eastAsia" w:ascii="仿宋_GB2312" w:hAnsi="宋体"/>
          <w:szCs w:val="32"/>
          <w:lang w:eastAsia="zh-CN"/>
        </w:rPr>
        <w:t>、</w:t>
      </w:r>
      <w:r>
        <w:rPr>
          <w:rFonts w:hint="eastAsia" w:ascii="仿宋_GB2312" w:hAnsi="宋体"/>
          <w:szCs w:val="32"/>
        </w:rPr>
        <w:t>张伟伟</w:t>
      </w:r>
      <w:r>
        <w:rPr>
          <w:rFonts w:hint="eastAsia" w:ascii="仿宋_GB2312" w:hAnsi="宋体"/>
          <w:szCs w:val="32"/>
          <w:lang w:eastAsia="zh-CN"/>
        </w:rPr>
        <w:t>、</w:t>
      </w:r>
      <w:r>
        <w:rPr>
          <w:rFonts w:hint="eastAsia" w:ascii="仿宋_GB2312" w:hAnsi="宋体"/>
          <w:szCs w:val="32"/>
        </w:rPr>
        <w:t>柳明</w:t>
      </w:r>
      <w:r>
        <w:rPr>
          <w:rFonts w:hint="eastAsia" w:ascii="仿宋_GB2312" w:hAnsi="宋体"/>
          <w:szCs w:val="32"/>
          <w:lang w:eastAsia="zh-CN"/>
        </w:rPr>
        <w:t>、</w:t>
      </w:r>
      <w:r>
        <w:rPr>
          <w:rFonts w:hint="eastAsia" w:ascii="仿宋_GB2312" w:hAnsi="宋体"/>
          <w:szCs w:val="32"/>
        </w:rPr>
        <w:t>喻昕蕾</w:t>
      </w:r>
      <w:r>
        <w:rPr>
          <w:rFonts w:hint="eastAsia" w:ascii="仿宋_GB2312" w:hAnsi="宋体"/>
          <w:szCs w:val="32"/>
          <w:lang w:eastAsia="zh-CN"/>
        </w:rPr>
        <w:t>、</w:t>
      </w:r>
      <w:r>
        <w:rPr>
          <w:rFonts w:hint="eastAsia" w:ascii="仿宋_GB2312" w:hAnsi="宋体"/>
          <w:szCs w:val="32"/>
        </w:rPr>
        <w:t>张运超</w:t>
      </w:r>
      <w:r>
        <w:rPr>
          <w:rFonts w:hint="eastAsia" w:ascii="仿宋_GB2312" w:hAnsi="宋体"/>
          <w:szCs w:val="32"/>
          <w:lang w:eastAsia="zh-CN"/>
        </w:rPr>
        <w:t>、</w:t>
      </w:r>
      <w:r>
        <w:rPr>
          <w:rFonts w:hint="eastAsia" w:ascii="仿宋_GB2312" w:hAnsi="宋体"/>
          <w:szCs w:val="32"/>
        </w:rPr>
        <w:t>黄立</w:t>
      </w:r>
      <w:r>
        <w:rPr>
          <w:rFonts w:hint="eastAsia" w:ascii="仿宋_GB2312" w:hAnsi="宋体"/>
          <w:szCs w:val="32"/>
          <w:lang w:eastAsia="zh-CN"/>
        </w:rPr>
        <w:t>、</w:t>
      </w:r>
      <w:r>
        <w:rPr>
          <w:rFonts w:hint="eastAsia" w:ascii="仿宋_GB2312" w:hAnsi="宋体"/>
          <w:szCs w:val="32"/>
        </w:rPr>
        <w:t>杨灿</w:t>
      </w:r>
      <w:r>
        <w:rPr>
          <w:rFonts w:hint="eastAsia" w:ascii="仿宋_GB2312" w:hAnsi="宋体"/>
          <w:szCs w:val="32"/>
          <w:lang w:eastAsia="zh-CN"/>
        </w:rPr>
        <w:t>、</w:t>
      </w:r>
      <w:r>
        <w:rPr>
          <w:rFonts w:hint="eastAsia" w:ascii="仿宋_GB2312" w:hAnsi="宋体"/>
          <w:szCs w:val="32"/>
        </w:rPr>
        <w:t>戴玲</w:t>
      </w:r>
      <w:r>
        <w:rPr>
          <w:rFonts w:hint="eastAsia" w:ascii="仿宋_GB2312" w:hAnsi="宋体"/>
          <w:szCs w:val="32"/>
          <w:lang w:eastAsia="zh-CN"/>
        </w:rPr>
        <w:t>、</w:t>
      </w:r>
      <w:r>
        <w:rPr>
          <w:rFonts w:hint="eastAsia" w:ascii="仿宋_GB2312" w:hAnsi="宋体"/>
          <w:szCs w:val="32"/>
        </w:rPr>
        <w:t>陈橙</w:t>
      </w:r>
      <w:r>
        <w:rPr>
          <w:rFonts w:hint="eastAsia" w:ascii="仿宋_GB2312" w:hAnsi="宋体"/>
          <w:szCs w:val="32"/>
          <w:lang w:eastAsia="zh-CN"/>
        </w:rPr>
        <w:t>、</w:t>
      </w:r>
      <w:r>
        <w:rPr>
          <w:rFonts w:hint="eastAsia" w:ascii="仿宋_GB2312" w:hAnsi="宋体"/>
          <w:szCs w:val="32"/>
        </w:rPr>
        <w:t>朱良兵</w:t>
      </w:r>
      <w:r>
        <w:rPr>
          <w:rFonts w:hint="eastAsia" w:ascii="仿宋_GB2312" w:hAnsi="宋体"/>
          <w:szCs w:val="32"/>
          <w:lang w:eastAsia="zh-CN"/>
        </w:rPr>
        <w:t>、</w:t>
      </w:r>
      <w:r>
        <w:rPr>
          <w:rFonts w:hint="eastAsia" w:ascii="仿宋_GB2312" w:hAnsi="宋体"/>
          <w:szCs w:val="32"/>
        </w:rPr>
        <w:t>李艳玲</w:t>
      </w:r>
      <w:r>
        <w:rPr>
          <w:rFonts w:hint="eastAsia" w:ascii="仿宋_GB2312" w:hAnsi="宋体"/>
          <w:szCs w:val="32"/>
          <w:lang w:eastAsia="zh-CN"/>
        </w:rPr>
        <w:t>、</w:t>
      </w:r>
      <w:r>
        <w:rPr>
          <w:rFonts w:hint="eastAsia" w:ascii="仿宋_GB2312" w:hAnsi="宋体"/>
          <w:szCs w:val="32"/>
        </w:rPr>
        <w:t>潘伟童</w:t>
      </w:r>
      <w:r>
        <w:rPr>
          <w:rFonts w:hint="eastAsia" w:ascii="仿宋_GB2312" w:hAnsi="宋体"/>
          <w:szCs w:val="32"/>
          <w:lang w:eastAsia="zh-CN"/>
        </w:rPr>
        <w:t>、</w:t>
      </w:r>
      <w:r>
        <w:rPr>
          <w:rFonts w:hint="eastAsia" w:ascii="仿宋_GB2312" w:hAnsi="宋体"/>
          <w:szCs w:val="32"/>
        </w:rPr>
        <w:t>丁思佳</w:t>
      </w:r>
      <w:r>
        <w:rPr>
          <w:rFonts w:hint="eastAsia" w:ascii="仿宋_GB2312" w:hAnsi="宋体"/>
          <w:szCs w:val="32"/>
          <w:lang w:eastAsia="zh-CN"/>
        </w:rPr>
        <w:t>、</w:t>
      </w:r>
      <w:r>
        <w:rPr>
          <w:rFonts w:hint="eastAsia" w:ascii="仿宋_GB2312" w:hAnsi="宋体"/>
          <w:szCs w:val="32"/>
        </w:rPr>
        <w:t>詹聪为中共预备党员。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hanging="632" w:hangingChars="200"/>
        <w:textAlignment w:val="auto"/>
        <w:outlineLvl w:val="9"/>
        <w:rPr>
          <w:rFonts w:hint="eastAsia" w:ascii="仿宋_GB2312" w:hAnsi="宋体"/>
          <w:szCs w:val="32"/>
          <w:lang w:eastAsia="zh-CN"/>
        </w:rPr>
      </w:pPr>
      <w:r>
        <w:rPr>
          <w:rFonts w:hint="eastAsia" w:ascii="仿宋_GB2312" w:hAnsi="宋体"/>
          <w:szCs w:val="32"/>
          <w:lang w:eastAsia="zh-CN"/>
        </w:rPr>
        <w:t>三、批准</w:t>
      </w:r>
      <w:r>
        <w:rPr>
          <w:rFonts w:hint="eastAsia" w:ascii="仿宋_GB2312" w:hAnsi="宋体"/>
          <w:szCs w:val="32"/>
        </w:rPr>
        <w:t>中共预备党员</w:t>
      </w:r>
      <w:r>
        <w:rPr>
          <w:rFonts w:hint="eastAsia" w:ascii="仿宋_GB2312" w:hAnsi="宋体"/>
          <w:szCs w:val="32"/>
          <w:lang w:val="en-US" w:eastAsia="zh-CN"/>
        </w:rPr>
        <w:t>李雄伟、张磊、钱泽颖、林素芬、余俊钦、周小粮、倪书砚、顾文怡、贾磊、杨嘉宁、何伟煜、梁浩然、杨家宝、孙爽、张晟宁、仲莉杰、黄逸俊、杨涵、周丽丽按期转正。</w:t>
      </w:r>
    </w:p>
    <w:p>
      <w:pPr>
        <w:snapToGrid w:val="0"/>
        <w:spacing w:line="560" w:lineRule="exact"/>
        <w:jc w:val="left"/>
        <w:rPr>
          <w:rFonts w:hint="eastAsia" w:ascii="仿宋_GB2312" w:hAnsi="宋体"/>
          <w:color w:val="000000"/>
          <w:szCs w:val="32"/>
        </w:rPr>
      </w:pPr>
    </w:p>
    <w:tbl>
      <w:tblPr>
        <w:tblStyle w:val="5"/>
        <w:tblpPr w:leftFromText="180" w:rightFromText="180" w:vertAnchor="text" w:horzAnchor="margin" w:tblpY="1009"/>
        <w:tblW w:w="88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1"/>
        <w:gridCol w:w="68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</w:trPr>
        <w:tc>
          <w:tcPr>
            <w:tcW w:w="1941" w:type="dxa"/>
            <w:vMerge w:val="restart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阅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后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签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名</w:t>
            </w:r>
          </w:p>
        </w:tc>
        <w:tc>
          <w:tcPr>
            <w:tcW w:w="6889" w:type="dxa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书  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8" w:hRule="atLeast"/>
        </w:trPr>
        <w:tc>
          <w:tcPr>
            <w:tcW w:w="1941" w:type="dxa"/>
            <w:vMerge w:val="continue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/>
                <w:b/>
                <w:color w:val="000000"/>
                <w:szCs w:val="32"/>
              </w:rPr>
            </w:pPr>
          </w:p>
        </w:tc>
        <w:tc>
          <w:tcPr>
            <w:tcW w:w="6889" w:type="dxa"/>
            <w:tcBorders>
              <w:left w:val="single" w:color="auto" w:sz="8" w:space="0"/>
            </w:tcBorders>
            <w:shd w:val="clear" w:color="auto" w:fill="auto"/>
            <w:vAlign w:val="bottom"/>
          </w:tcPr>
          <w:p>
            <w:pPr>
              <w:wordWrap w:val="0"/>
              <w:snapToGrid w:val="0"/>
              <w:spacing w:line="560" w:lineRule="exact"/>
              <w:jc w:val="right"/>
              <w:rPr>
                <w:rFonts w:ascii="仿宋_GB2312" w:hAnsi="宋体"/>
                <w:color w:val="000000"/>
                <w:szCs w:val="32"/>
              </w:rPr>
            </w:pPr>
            <w:r>
              <w:rPr>
                <w:rFonts w:hint="eastAsia" w:ascii="仿宋_GB2312" w:hAnsi="宋体"/>
                <w:color w:val="000000"/>
                <w:szCs w:val="32"/>
              </w:rPr>
              <w:t>年     月     日</w:t>
            </w:r>
          </w:p>
        </w:tc>
      </w:tr>
    </w:tbl>
    <w:p>
      <w:pPr>
        <w:rPr>
          <w:rFonts w:hint="eastAsia"/>
        </w:rPr>
      </w:pPr>
    </w:p>
    <w:p/>
    <w:sectPr>
      <w:footerReference r:id="rId3" w:type="default"/>
      <w:footerReference r:id="rId4" w:type="even"/>
      <w:pgSz w:w="11907" w:h="16840"/>
      <w:pgMar w:top="2098" w:right="1531" w:bottom="1985" w:left="1531" w:header="851" w:footer="1588" w:gutter="0"/>
      <w:cols w:space="425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="1531" w:wrap="around" w:vAnchor="text" w:hAnchor="margin" w:xAlign="outside" w:y="1"/>
      <w:ind w:firstLine="280" w:firstLineChars="100"/>
      <w:rPr>
        <w:rStyle w:val="4"/>
        <w:rFonts w:hint="eastAsia" w:eastAsia="宋体"/>
        <w:sz w:val="28"/>
      </w:rPr>
    </w:pPr>
    <w:r>
      <w:rPr>
        <w:rStyle w:val="4"/>
        <w:rFonts w:hint="eastAsia" w:eastAsia="宋体"/>
        <w:sz w:val="28"/>
      </w:rPr>
      <w:t xml:space="preserve">— </w:t>
    </w:r>
    <w:r>
      <w:rPr>
        <w:rStyle w:val="4"/>
        <w:rFonts w:eastAsia="宋体"/>
        <w:sz w:val="28"/>
      </w:rPr>
      <w:fldChar w:fldCharType="begin"/>
    </w:r>
    <w:r>
      <w:rPr>
        <w:rStyle w:val="4"/>
        <w:rFonts w:eastAsia="宋体"/>
        <w:sz w:val="28"/>
      </w:rPr>
      <w:instrText xml:space="preserve">PAGE  </w:instrText>
    </w:r>
    <w:r>
      <w:rPr>
        <w:rStyle w:val="4"/>
        <w:rFonts w:eastAsia="宋体"/>
        <w:sz w:val="28"/>
      </w:rPr>
      <w:fldChar w:fldCharType="separate"/>
    </w:r>
    <w:r>
      <w:rPr>
        <w:rStyle w:val="4"/>
        <w:rFonts w:eastAsia="宋体"/>
        <w:sz w:val="28"/>
      </w:rPr>
      <w:t>8</w:t>
    </w:r>
    <w:r>
      <w:rPr>
        <w:rStyle w:val="4"/>
        <w:rFonts w:eastAsia="宋体"/>
        <w:sz w:val="28"/>
      </w:rPr>
      <w:fldChar w:fldCharType="end"/>
    </w:r>
    <w:r>
      <w:rPr>
        <w:rStyle w:val="4"/>
        <w:rFonts w:hint="eastAsia" w:eastAsia="宋体"/>
        <w:sz w:val="28"/>
      </w:rPr>
      <w:t xml:space="preserve"> —  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29"/>
    <w:rsid w:val="000745E8"/>
    <w:rsid w:val="000E2287"/>
    <w:rsid w:val="001241FA"/>
    <w:rsid w:val="00303321"/>
    <w:rsid w:val="00337619"/>
    <w:rsid w:val="004313A4"/>
    <w:rsid w:val="004B4521"/>
    <w:rsid w:val="0064279D"/>
    <w:rsid w:val="006F081C"/>
    <w:rsid w:val="00912B0F"/>
    <w:rsid w:val="00972340"/>
    <w:rsid w:val="009C6A7F"/>
    <w:rsid w:val="00A55920"/>
    <w:rsid w:val="00AF4D29"/>
    <w:rsid w:val="00BC5DFC"/>
    <w:rsid w:val="00C3113B"/>
    <w:rsid w:val="00CF17B4"/>
    <w:rsid w:val="00CF3C8F"/>
    <w:rsid w:val="00E3295A"/>
    <w:rsid w:val="00E44D83"/>
    <w:rsid w:val="00E600AF"/>
    <w:rsid w:val="00F8491C"/>
    <w:rsid w:val="05685DDB"/>
    <w:rsid w:val="09252707"/>
    <w:rsid w:val="0CDA0949"/>
    <w:rsid w:val="0E1B7CF9"/>
    <w:rsid w:val="186D34D2"/>
    <w:rsid w:val="1ADF40C0"/>
    <w:rsid w:val="21F729DA"/>
    <w:rsid w:val="413B06C8"/>
    <w:rsid w:val="48930BFE"/>
    <w:rsid w:val="4BF602F3"/>
    <w:rsid w:val="56CC5410"/>
    <w:rsid w:val="61AB26B4"/>
    <w:rsid w:val="69E270EA"/>
    <w:rsid w:val="6C98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4">
    <w:name w:val="page number"/>
    <w:basedOn w:val="3"/>
    <w:qFormat/>
    <w:uiPriority w:val="0"/>
  </w:style>
  <w:style w:type="character" w:customStyle="1" w:styleId="6">
    <w:name w:val="页脚 字符"/>
    <w:basedOn w:val="3"/>
    <w:link w:val="2"/>
    <w:qFormat/>
    <w:uiPriority w:val="0"/>
    <w:rPr>
      <w:rFonts w:ascii="Times New Roman" w:hAnsi="Times New Roman" w:eastAsia="仿宋_GB2312" w:cs="Times New Roman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451</Words>
  <Characters>2576</Characters>
  <Lines>21</Lines>
  <Paragraphs>6</Paragraphs>
  <TotalTime>2</TotalTime>
  <ScaleCrop>false</ScaleCrop>
  <LinksUpToDate>false</LinksUpToDate>
  <CharactersWithSpaces>3021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2018-05-30T01:16:00Z</dcterms:created>
  <dc:creator>ZY</dc:creator>
  <cp:lastModifiedBy>张熠</cp:lastModifiedBy>
  <cp:lastPrinted>2018-10-26T09:07:12Z</cp:lastPrinted>
  <dcterms:modified xsi:type="dcterms:W3CDTF">2018-10-26T09:07:18Z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