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ED" w:rsidRPr="00FC76C6" w:rsidRDefault="008C01ED" w:rsidP="00ED4AB3">
      <w:pPr>
        <w:spacing w:beforeLines="100" w:before="312" w:afterLines="100" w:after="312" w:line="24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FC76C6">
        <w:rPr>
          <w:rFonts w:ascii="Times New Roman" w:hAnsi="Times New Roman" w:hint="eastAsia"/>
          <w:b/>
          <w:sz w:val="36"/>
          <w:szCs w:val="36"/>
        </w:rPr>
        <w:t>一、</w:t>
      </w:r>
      <w:r w:rsidRPr="00FC76C6">
        <w:rPr>
          <w:rFonts w:ascii="Times New Roman" w:hAnsi="Times New Roman"/>
          <w:b/>
          <w:sz w:val="36"/>
          <w:szCs w:val="36"/>
        </w:rPr>
        <w:t>论坛介绍</w:t>
      </w:r>
    </w:p>
    <w:p w:rsidR="008C01ED" w:rsidRPr="00FC76C6" w:rsidRDefault="00E829FB" w:rsidP="00BA2D2C">
      <w:pPr>
        <w:spacing w:line="384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C76C6">
        <w:rPr>
          <w:rFonts w:ascii="Times New Roman" w:hAnsi="Times New Roman" w:hint="eastAsia"/>
          <w:sz w:val="24"/>
          <w:szCs w:val="24"/>
        </w:rPr>
        <w:t>201</w:t>
      </w:r>
      <w:r w:rsidRPr="00FC76C6">
        <w:rPr>
          <w:rFonts w:ascii="Times New Roman" w:hAnsi="Times New Roman"/>
          <w:sz w:val="24"/>
          <w:szCs w:val="24"/>
        </w:rPr>
        <w:t>9</w:t>
      </w:r>
      <w:r w:rsidR="008C01ED" w:rsidRPr="00FC76C6">
        <w:rPr>
          <w:rFonts w:ascii="Times New Roman" w:hAnsi="Times New Roman" w:hint="eastAsia"/>
          <w:sz w:val="24"/>
          <w:szCs w:val="24"/>
        </w:rPr>
        <w:t>年上海市“</w:t>
      </w:r>
      <w:r w:rsidR="00C05150" w:rsidRPr="00FC76C6">
        <w:rPr>
          <w:rFonts w:ascii="Times New Roman" w:hAnsi="Times New Roman" w:hint="eastAsia"/>
          <w:sz w:val="24"/>
          <w:szCs w:val="24"/>
        </w:rPr>
        <w:t>现代</w:t>
      </w:r>
      <w:r w:rsidR="008C01ED" w:rsidRPr="00FC76C6">
        <w:rPr>
          <w:rFonts w:ascii="Times New Roman" w:hAnsi="Times New Roman" w:hint="eastAsia"/>
          <w:sz w:val="24"/>
          <w:szCs w:val="24"/>
        </w:rPr>
        <w:t>能源</w:t>
      </w:r>
      <w:r w:rsidR="00C05150" w:rsidRPr="00FC76C6">
        <w:rPr>
          <w:rFonts w:ascii="Times New Roman" w:hAnsi="Times New Roman" w:hint="eastAsia"/>
          <w:sz w:val="24"/>
          <w:szCs w:val="24"/>
        </w:rPr>
        <w:t>技术</w:t>
      </w:r>
      <w:r w:rsidR="008C01ED" w:rsidRPr="00FC76C6">
        <w:rPr>
          <w:rFonts w:ascii="Times New Roman" w:hAnsi="Times New Roman" w:hint="eastAsia"/>
          <w:sz w:val="24"/>
          <w:szCs w:val="24"/>
        </w:rPr>
        <w:t>”研究生学术论坛由上海市学位办主办</w:t>
      </w:r>
      <w:r w:rsidR="00DD3965">
        <w:rPr>
          <w:rFonts w:ascii="Times New Roman" w:hAnsi="Times New Roman" w:hint="eastAsia"/>
          <w:sz w:val="24"/>
          <w:szCs w:val="24"/>
        </w:rPr>
        <w:t>，</w:t>
      </w:r>
      <w:r w:rsidR="008C01ED" w:rsidRPr="00FC76C6">
        <w:rPr>
          <w:rFonts w:ascii="Times New Roman" w:hAnsi="Times New Roman" w:hint="eastAsia"/>
          <w:sz w:val="24"/>
          <w:szCs w:val="24"/>
        </w:rPr>
        <w:t>华东理工大学</w:t>
      </w:r>
      <w:r w:rsidR="00DD3965">
        <w:rPr>
          <w:rFonts w:ascii="Times New Roman" w:hAnsi="Times New Roman" w:hint="eastAsia"/>
          <w:sz w:val="24"/>
          <w:szCs w:val="24"/>
        </w:rPr>
        <w:t>、</w:t>
      </w:r>
      <w:r w:rsidR="00DD3965" w:rsidRPr="00DD3965">
        <w:rPr>
          <w:rFonts w:ascii="Times New Roman" w:hAnsi="Times New Roman" w:hint="eastAsia"/>
          <w:sz w:val="24"/>
          <w:szCs w:val="24"/>
        </w:rPr>
        <w:t>上海市化学化工学会能源化工专业委员会</w:t>
      </w:r>
      <w:r w:rsidR="008C01ED" w:rsidRPr="00FC76C6">
        <w:rPr>
          <w:rFonts w:ascii="Times New Roman" w:hAnsi="Times New Roman" w:hint="eastAsia"/>
          <w:sz w:val="24"/>
          <w:szCs w:val="24"/>
        </w:rPr>
        <w:t>承办</w:t>
      </w:r>
      <w:r w:rsidR="00DD3965">
        <w:rPr>
          <w:rFonts w:ascii="Times New Roman" w:hAnsi="Times New Roman" w:hint="eastAsia"/>
          <w:sz w:val="24"/>
          <w:szCs w:val="24"/>
        </w:rPr>
        <w:t>，</w:t>
      </w:r>
      <w:r w:rsidR="00273F8A" w:rsidRPr="00FC76C6">
        <w:rPr>
          <w:rFonts w:ascii="Times New Roman" w:hAnsi="Times New Roman" w:hint="eastAsia"/>
          <w:sz w:val="24"/>
          <w:szCs w:val="24"/>
        </w:rPr>
        <w:t>华东理工大学资源与环境工程学院协办</w:t>
      </w:r>
      <w:r w:rsidR="008C01ED" w:rsidRPr="00FC76C6">
        <w:rPr>
          <w:rFonts w:ascii="Times New Roman" w:hAnsi="Times New Roman" w:hint="eastAsia"/>
          <w:sz w:val="24"/>
          <w:szCs w:val="24"/>
        </w:rPr>
        <w:t>。本论坛着眼于当今中国能源发展格局和生态文明建设，旨在探讨煤炭清洁高效利用、新能源开发、</w:t>
      </w:r>
      <w:r w:rsidR="008C01ED" w:rsidRPr="00FC76C6">
        <w:rPr>
          <w:rFonts w:ascii="Times New Roman" w:hAnsi="Times New Roman" w:hint="eastAsia"/>
          <w:sz w:val="24"/>
          <w:szCs w:val="24"/>
        </w:rPr>
        <w:t>IGCC</w:t>
      </w:r>
      <w:r w:rsidR="008C01ED" w:rsidRPr="00FC76C6">
        <w:rPr>
          <w:rFonts w:ascii="Times New Roman" w:hAnsi="Times New Roman" w:hint="eastAsia"/>
          <w:sz w:val="24"/>
          <w:szCs w:val="24"/>
        </w:rPr>
        <w:t>及多联产技术、氢能技术等相关内容，邀请了各大高校能源、化工、环境等相关专业研究生共聚华东理工大学，以青年一代的视角和热情，关注中国能源发展问题，携手共创美丽中国，共同为推进人类文明的进步而努力。</w:t>
      </w:r>
    </w:p>
    <w:p w:rsidR="008C01ED" w:rsidRPr="00FC76C6" w:rsidRDefault="008C01ED" w:rsidP="008C01ED">
      <w:pPr>
        <w:spacing w:line="384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C76C6">
        <w:rPr>
          <w:rFonts w:ascii="Times New Roman" w:hAnsi="Times New Roman"/>
          <w:sz w:val="24"/>
          <w:szCs w:val="24"/>
        </w:rPr>
        <w:t>论坛承办方华东理工大学</w:t>
      </w:r>
      <w:r w:rsidRPr="00FC76C6">
        <w:rPr>
          <w:rFonts w:ascii="Times New Roman" w:hAnsi="Times New Roman" w:hint="eastAsia"/>
          <w:sz w:val="24"/>
          <w:szCs w:val="24"/>
        </w:rPr>
        <w:t>是中华人民共和国教育部直属的一所具有理工特色，覆盖</w:t>
      </w:r>
      <w:r w:rsidR="00B93643" w:rsidRPr="00FC76C6">
        <w:rPr>
          <w:rFonts w:ascii="Times New Roman" w:hAnsi="Times New Roman" w:hint="eastAsia"/>
          <w:sz w:val="24"/>
          <w:szCs w:val="24"/>
        </w:rPr>
        <w:t>理、工、农、医、经、管、文、法、艺术、哲学、教育等</w:t>
      </w:r>
      <w:r w:rsidR="00B93643" w:rsidRPr="00FC76C6">
        <w:rPr>
          <w:rFonts w:ascii="Times New Roman" w:hAnsi="Times New Roman" w:hint="eastAsia"/>
          <w:sz w:val="24"/>
          <w:szCs w:val="24"/>
        </w:rPr>
        <w:t>11</w:t>
      </w:r>
      <w:r w:rsidR="00B93643" w:rsidRPr="00FC76C6">
        <w:rPr>
          <w:rFonts w:ascii="Times New Roman" w:hAnsi="Times New Roman" w:hint="eastAsia"/>
          <w:sz w:val="24"/>
          <w:szCs w:val="24"/>
        </w:rPr>
        <w:t>个学科门类</w:t>
      </w:r>
      <w:r w:rsidR="00ED4AB3" w:rsidRPr="00FC76C6">
        <w:rPr>
          <w:rFonts w:ascii="Times New Roman" w:hAnsi="Times New Roman" w:hint="eastAsia"/>
          <w:sz w:val="24"/>
          <w:szCs w:val="24"/>
        </w:rPr>
        <w:t>的</w:t>
      </w:r>
      <w:r w:rsidRPr="00FC76C6">
        <w:rPr>
          <w:rFonts w:ascii="Times New Roman" w:hAnsi="Times New Roman" w:hint="eastAsia"/>
          <w:sz w:val="24"/>
          <w:szCs w:val="24"/>
        </w:rPr>
        <w:t>全国重点大学，是国家“</w:t>
      </w:r>
      <w:r w:rsidRPr="00FC76C6">
        <w:rPr>
          <w:rFonts w:ascii="Times New Roman" w:hAnsi="Times New Roman" w:hint="eastAsia"/>
          <w:sz w:val="24"/>
          <w:szCs w:val="24"/>
        </w:rPr>
        <w:t>211</w:t>
      </w:r>
      <w:r w:rsidRPr="00FC76C6">
        <w:rPr>
          <w:rFonts w:ascii="Times New Roman" w:hAnsi="Times New Roman" w:hint="eastAsia"/>
          <w:sz w:val="24"/>
          <w:szCs w:val="24"/>
        </w:rPr>
        <w:t>工程”、“</w:t>
      </w:r>
      <w:r w:rsidRPr="00FC76C6">
        <w:rPr>
          <w:rFonts w:ascii="Times New Roman" w:hAnsi="Times New Roman" w:hint="eastAsia"/>
          <w:sz w:val="24"/>
          <w:szCs w:val="24"/>
        </w:rPr>
        <w:t>985</w:t>
      </w:r>
      <w:r w:rsidRPr="00FC76C6">
        <w:rPr>
          <w:rFonts w:ascii="Times New Roman" w:hAnsi="Times New Roman" w:hint="eastAsia"/>
          <w:sz w:val="24"/>
          <w:szCs w:val="24"/>
        </w:rPr>
        <w:t>工程优势学科创新平台”重点建设院校之一，</w:t>
      </w:r>
      <w:r w:rsidR="00B93643" w:rsidRPr="00FC76C6">
        <w:rPr>
          <w:rFonts w:ascii="Times New Roman" w:hAnsi="Times New Roman" w:hint="eastAsia"/>
          <w:sz w:val="24"/>
          <w:szCs w:val="24"/>
        </w:rPr>
        <w:t>2017</w:t>
      </w:r>
      <w:r w:rsidR="00B93643" w:rsidRPr="00FC76C6">
        <w:rPr>
          <w:rFonts w:ascii="Times New Roman" w:hAnsi="Times New Roman" w:hint="eastAsia"/>
          <w:sz w:val="24"/>
          <w:szCs w:val="24"/>
        </w:rPr>
        <w:t>年入选国家“双一流”世界一流学科建设高校</w:t>
      </w:r>
      <w:r w:rsidRPr="00FC76C6">
        <w:rPr>
          <w:rFonts w:ascii="Times New Roman" w:hAnsi="Times New Roman" w:hint="eastAsia"/>
          <w:sz w:val="24"/>
          <w:szCs w:val="24"/>
        </w:rPr>
        <w:t>。</w:t>
      </w:r>
      <w:r w:rsidR="00222023" w:rsidRPr="00FC76C6">
        <w:rPr>
          <w:rFonts w:ascii="Times New Roman" w:hAnsi="Times New Roman" w:hint="eastAsia"/>
          <w:sz w:val="24"/>
          <w:szCs w:val="24"/>
        </w:rPr>
        <w:t>学校面向国家重大需求，瞄准国际科学前沿，坚持把论文写在祖国大地上，持续提升学校服务经济社会发展的能力。拥有国家重点实验室</w:t>
      </w:r>
      <w:r w:rsidR="00222023" w:rsidRPr="00FC76C6">
        <w:rPr>
          <w:rFonts w:ascii="Times New Roman" w:hAnsi="Times New Roman" w:hint="eastAsia"/>
          <w:sz w:val="24"/>
          <w:szCs w:val="24"/>
        </w:rPr>
        <w:t>2</w:t>
      </w:r>
      <w:r w:rsidR="00222023" w:rsidRPr="00FC76C6">
        <w:rPr>
          <w:rFonts w:ascii="Times New Roman" w:hAnsi="Times New Roman" w:hint="eastAsia"/>
          <w:sz w:val="24"/>
          <w:szCs w:val="24"/>
        </w:rPr>
        <w:t>个、国家工程实验室</w:t>
      </w:r>
      <w:r w:rsidR="00222023" w:rsidRPr="00FC76C6">
        <w:rPr>
          <w:rFonts w:ascii="Times New Roman" w:hAnsi="Times New Roman" w:hint="eastAsia"/>
          <w:sz w:val="24"/>
          <w:szCs w:val="24"/>
        </w:rPr>
        <w:t>1</w:t>
      </w:r>
      <w:r w:rsidR="00222023" w:rsidRPr="00FC76C6">
        <w:rPr>
          <w:rFonts w:ascii="Times New Roman" w:hAnsi="Times New Roman" w:hint="eastAsia"/>
          <w:sz w:val="24"/>
          <w:szCs w:val="24"/>
        </w:rPr>
        <w:t>个、国家工程（技术）研究中心</w:t>
      </w:r>
      <w:r w:rsidR="00222023" w:rsidRPr="00FC76C6">
        <w:rPr>
          <w:rFonts w:ascii="Times New Roman" w:hAnsi="Times New Roman" w:hint="eastAsia"/>
          <w:sz w:val="24"/>
          <w:szCs w:val="24"/>
        </w:rPr>
        <w:t>3</w:t>
      </w:r>
      <w:r w:rsidR="00222023" w:rsidRPr="00FC76C6">
        <w:rPr>
          <w:rFonts w:ascii="Times New Roman" w:hAnsi="Times New Roman" w:hint="eastAsia"/>
          <w:sz w:val="24"/>
          <w:szCs w:val="24"/>
        </w:rPr>
        <w:t>个、省部级实验室与研究所</w:t>
      </w:r>
      <w:r w:rsidR="00222023" w:rsidRPr="00FC76C6">
        <w:rPr>
          <w:rFonts w:ascii="Times New Roman" w:hAnsi="Times New Roman" w:hint="eastAsia"/>
          <w:sz w:val="24"/>
          <w:szCs w:val="24"/>
        </w:rPr>
        <w:t>26</w:t>
      </w:r>
      <w:r w:rsidR="00222023" w:rsidRPr="00FC76C6">
        <w:rPr>
          <w:rFonts w:ascii="Times New Roman" w:hAnsi="Times New Roman" w:hint="eastAsia"/>
          <w:sz w:val="24"/>
          <w:szCs w:val="24"/>
        </w:rPr>
        <w:t>个、上海市人文社科智库（基地）</w:t>
      </w:r>
      <w:r w:rsidR="00222023" w:rsidRPr="00FC76C6">
        <w:rPr>
          <w:rFonts w:ascii="Times New Roman" w:hAnsi="Times New Roman" w:hint="eastAsia"/>
          <w:sz w:val="24"/>
          <w:szCs w:val="24"/>
        </w:rPr>
        <w:t>3</w:t>
      </w:r>
      <w:r w:rsidR="00222023" w:rsidRPr="00FC76C6">
        <w:rPr>
          <w:rFonts w:ascii="Times New Roman" w:hAnsi="Times New Roman" w:hint="eastAsia"/>
          <w:sz w:val="24"/>
          <w:szCs w:val="24"/>
        </w:rPr>
        <w:t>个。取得了一大批重大创新成果，拥有各类国内外有效专利</w:t>
      </w:r>
      <w:r w:rsidR="00222023" w:rsidRPr="00FC76C6">
        <w:rPr>
          <w:rFonts w:ascii="Times New Roman" w:hAnsi="Times New Roman" w:hint="eastAsia"/>
          <w:sz w:val="24"/>
          <w:szCs w:val="24"/>
        </w:rPr>
        <w:t>1800</w:t>
      </w:r>
      <w:r w:rsidR="00222023" w:rsidRPr="00FC76C6">
        <w:rPr>
          <w:rFonts w:ascii="Times New Roman" w:hAnsi="Times New Roman" w:hint="eastAsia"/>
          <w:sz w:val="24"/>
          <w:szCs w:val="24"/>
        </w:rPr>
        <w:t>多项。建有国家大学科技园，是全国</w:t>
      </w:r>
      <w:r w:rsidR="00222023" w:rsidRPr="00FC76C6">
        <w:rPr>
          <w:rFonts w:ascii="Times New Roman" w:hAnsi="Times New Roman" w:hint="eastAsia"/>
          <w:sz w:val="24"/>
          <w:szCs w:val="24"/>
        </w:rPr>
        <w:t>6</w:t>
      </w:r>
      <w:r w:rsidR="00222023" w:rsidRPr="00FC76C6">
        <w:rPr>
          <w:rFonts w:ascii="Times New Roman" w:hAnsi="Times New Roman" w:hint="eastAsia"/>
          <w:sz w:val="24"/>
          <w:szCs w:val="24"/>
        </w:rPr>
        <w:t>所首批建立国家技术转移中心的高校之一。</w:t>
      </w:r>
    </w:p>
    <w:p w:rsidR="00222023" w:rsidRPr="00FC76C6" w:rsidRDefault="00273F8A" w:rsidP="008C01ED">
      <w:pPr>
        <w:spacing w:line="384" w:lineRule="auto"/>
        <w:ind w:firstLineChars="200" w:firstLine="480"/>
        <w:rPr>
          <w:rFonts w:ascii="Times New Roman" w:hAnsi="Times New Roman"/>
          <w:sz w:val="24"/>
          <w:szCs w:val="24"/>
          <w:highlight w:val="yellow"/>
        </w:rPr>
      </w:pPr>
      <w:r w:rsidRPr="00FC76C6">
        <w:rPr>
          <w:rFonts w:ascii="Times New Roman" w:hAnsi="Times New Roman" w:hint="eastAsia"/>
          <w:sz w:val="24"/>
          <w:szCs w:val="24"/>
        </w:rPr>
        <w:t>论坛</w:t>
      </w:r>
      <w:r w:rsidR="00917FDC" w:rsidRPr="00FC76C6">
        <w:rPr>
          <w:rFonts w:ascii="Times New Roman" w:hAnsi="Times New Roman" w:hint="eastAsia"/>
          <w:sz w:val="24"/>
          <w:szCs w:val="24"/>
        </w:rPr>
        <w:t>协办方</w:t>
      </w:r>
      <w:r w:rsidR="00886476" w:rsidRPr="00FC76C6">
        <w:rPr>
          <w:rFonts w:ascii="Times New Roman" w:hAnsi="Times New Roman" w:hint="eastAsia"/>
          <w:sz w:val="24"/>
          <w:szCs w:val="24"/>
        </w:rPr>
        <w:t>华东理工大学资源与环境工程学院成立于</w:t>
      </w:r>
      <w:r w:rsidR="00886476" w:rsidRPr="00FC76C6">
        <w:rPr>
          <w:rFonts w:ascii="Times New Roman" w:hAnsi="Times New Roman" w:hint="eastAsia"/>
          <w:sz w:val="24"/>
          <w:szCs w:val="24"/>
        </w:rPr>
        <w:t xml:space="preserve"> 1997 </w:t>
      </w:r>
      <w:r w:rsidR="00886476" w:rsidRPr="00FC76C6">
        <w:rPr>
          <w:rFonts w:ascii="Times New Roman" w:hAnsi="Times New Roman" w:hint="eastAsia"/>
          <w:sz w:val="24"/>
          <w:szCs w:val="24"/>
        </w:rPr>
        <w:t>年，由环境工程、能源化工和化学工程等多个优势学科组合而成，具有鲜明的特色。学院立足于国际环境科学与工程学科前沿，面向国家、区域和行业重大需求，以可持续发展、循环经济、清洁生产理念为指导，以改善环境，实现工业企业节能、降耗、减排、增效为目标，长期在工业污染控制、固体废物资源化、洁净能源技术、化学物质环境风险评价与控制等研究方向上进行高水平科学研究、技术开发和工程应用，形成了自己的特色和优势。</w:t>
      </w:r>
    </w:p>
    <w:p w:rsidR="008C01ED" w:rsidRPr="00FC76C6" w:rsidRDefault="008C01ED" w:rsidP="00ED4AB3">
      <w:pPr>
        <w:spacing w:beforeLines="150" w:before="468" w:afterLines="100" w:after="312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C01ED" w:rsidRPr="00FC76C6" w:rsidRDefault="008C01ED" w:rsidP="00ED4AB3">
      <w:pPr>
        <w:spacing w:beforeLines="50" w:before="156" w:line="240" w:lineRule="atLeast"/>
        <w:jc w:val="center"/>
        <w:rPr>
          <w:rFonts w:ascii="Times New Roman" w:hAnsi="Times New Roman"/>
          <w:b/>
          <w:sz w:val="15"/>
          <w:szCs w:val="15"/>
        </w:rPr>
      </w:pPr>
    </w:p>
    <w:p w:rsidR="000A35DE" w:rsidRPr="001B497A" w:rsidRDefault="000A35DE" w:rsidP="000A35DE">
      <w:pPr>
        <w:adjustRightInd w:val="0"/>
        <w:snapToGrid w:val="0"/>
        <w:spacing w:line="384" w:lineRule="auto"/>
        <w:rPr>
          <w:rFonts w:ascii="Times New Roman" w:hAnsi="Times New Roman"/>
          <w:sz w:val="13"/>
          <w:szCs w:val="13"/>
        </w:rPr>
      </w:pPr>
    </w:p>
    <w:p w:rsidR="00053768" w:rsidRPr="00FC76C6" w:rsidRDefault="008C01ED" w:rsidP="000A35DE">
      <w:pPr>
        <w:adjustRightInd w:val="0"/>
        <w:snapToGrid w:val="0"/>
        <w:spacing w:line="384" w:lineRule="auto"/>
        <w:jc w:val="center"/>
        <w:rPr>
          <w:rFonts w:ascii="Times New Roman" w:hAnsi="Times New Roman"/>
          <w:sz w:val="24"/>
          <w:szCs w:val="24"/>
        </w:rPr>
      </w:pPr>
      <w:r w:rsidRPr="00FC76C6">
        <w:rPr>
          <w:rFonts w:ascii="Times New Roman" w:hAnsi="Times New Roman" w:hint="eastAsia"/>
          <w:b/>
          <w:sz w:val="36"/>
          <w:szCs w:val="36"/>
        </w:rPr>
        <w:t>三</w:t>
      </w:r>
      <w:r w:rsidR="00053768" w:rsidRPr="00FC76C6">
        <w:rPr>
          <w:rFonts w:ascii="Times New Roman" w:hAnsi="Times New Roman" w:hint="eastAsia"/>
          <w:b/>
          <w:sz w:val="36"/>
          <w:szCs w:val="36"/>
        </w:rPr>
        <w:t>、</w:t>
      </w:r>
      <w:r w:rsidR="00B3531D" w:rsidRPr="00FC76C6">
        <w:rPr>
          <w:rFonts w:ascii="Times New Roman" w:hAnsi="Times New Roman" w:hint="eastAsia"/>
          <w:b/>
          <w:sz w:val="36"/>
          <w:szCs w:val="36"/>
        </w:rPr>
        <w:t>论坛</w:t>
      </w:r>
      <w:r w:rsidR="00053768" w:rsidRPr="00FC76C6">
        <w:rPr>
          <w:rFonts w:ascii="Times New Roman" w:hAnsi="Times New Roman" w:hint="eastAsia"/>
          <w:b/>
          <w:sz w:val="36"/>
          <w:szCs w:val="36"/>
        </w:rPr>
        <w:t>议程</w:t>
      </w:r>
    </w:p>
    <w:tbl>
      <w:tblPr>
        <w:tblW w:w="94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5244"/>
        <w:gridCol w:w="1726"/>
      </w:tblGrid>
      <w:tr w:rsidR="00053768" w:rsidRPr="00FC76C6" w:rsidTr="00264D7F">
        <w:trPr>
          <w:trHeight w:val="567"/>
        </w:trPr>
        <w:tc>
          <w:tcPr>
            <w:tcW w:w="2440" w:type="dxa"/>
            <w:shd w:val="clear" w:color="auto" w:fill="DDDDDD"/>
            <w:vAlign w:val="center"/>
          </w:tcPr>
          <w:p w:rsidR="00053768" w:rsidRPr="00FC76C6" w:rsidRDefault="00053768" w:rsidP="00942428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时间及地点</w:t>
            </w:r>
          </w:p>
        </w:tc>
        <w:tc>
          <w:tcPr>
            <w:tcW w:w="6970" w:type="dxa"/>
            <w:gridSpan w:val="2"/>
            <w:shd w:val="clear" w:color="auto" w:fill="DDDDDD"/>
            <w:vAlign w:val="center"/>
          </w:tcPr>
          <w:p w:rsidR="00053768" w:rsidRPr="00FC76C6" w:rsidRDefault="00053768" w:rsidP="00942428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内容</w:t>
            </w:r>
          </w:p>
        </w:tc>
      </w:tr>
      <w:tr w:rsidR="00053768" w:rsidRPr="00FC76C6" w:rsidTr="00574BD4">
        <w:trPr>
          <w:trHeight w:val="567"/>
        </w:trPr>
        <w:tc>
          <w:tcPr>
            <w:tcW w:w="2440" w:type="dxa"/>
            <w:shd w:val="clear" w:color="auto" w:fill="auto"/>
            <w:vAlign w:val="center"/>
          </w:tcPr>
          <w:p w:rsidR="00053768" w:rsidRPr="00FC76C6" w:rsidRDefault="00053768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/>
                <w:sz w:val="22"/>
              </w:rPr>
              <w:t>8 : 30 — 9 :</w:t>
            </w:r>
            <w:r w:rsidR="00474282">
              <w:rPr>
                <w:rFonts w:ascii="Times New Roman" w:hAnsi="Times New Roman"/>
                <w:sz w:val="22"/>
              </w:rPr>
              <w:t xml:space="preserve"> </w:t>
            </w:r>
            <w:r w:rsidRPr="00FC76C6">
              <w:rPr>
                <w:rFonts w:ascii="Times New Roman" w:hAnsi="Times New Roman"/>
                <w:sz w:val="22"/>
              </w:rPr>
              <w:t>00</w:t>
            </w:r>
          </w:p>
          <w:p w:rsidR="00053768" w:rsidRPr="00FC76C6" w:rsidRDefault="00053768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地点：逸夫楼一楼大厅</w:t>
            </w:r>
          </w:p>
        </w:tc>
        <w:tc>
          <w:tcPr>
            <w:tcW w:w="6970" w:type="dxa"/>
            <w:gridSpan w:val="2"/>
            <w:shd w:val="clear" w:color="auto" w:fill="auto"/>
            <w:vAlign w:val="center"/>
          </w:tcPr>
          <w:p w:rsidR="00264D7F" w:rsidRDefault="00264D7F" w:rsidP="00264D7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会议报到注册</w:t>
            </w:r>
          </w:p>
          <w:p w:rsidR="00264D7F" w:rsidRDefault="00264D7F" w:rsidP="00264D7F">
            <w:pPr>
              <w:spacing w:line="360" w:lineRule="auto"/>
              <w:ind w:firstLineChars="556" w:firstLine="1168"/>
              <w:rPr>
                <w:rFonts w:ascii="Times New Roman" w:eastAsia="宋体" w:hAnsi="Times New Roman" w:cs="Times New Roman"/>
                <w:szCs w:val="21"/>
              </w:rPr>
            </w:pPr>
            <w:r w:rsidRPr="00FC76C6">
              <w:rPr>
                <w:rFonts w:ascii="Times New Roman" w:hAnsi="Times New Roman"/>
                <w:szCs w:val="21"/>
              </w:rPr>
              <w:t>1</w:t>
            </w:r>
            <w:r w:rsidRPr="00FC76C6">
              <w:rPr>
                <w:rFonts w:ascii="Times New Roman" w:hAnsi="Times New Roman" w:hint="eastAsia"/>
                <w:szCs w:val="21"/>
              </w:rPr>
              <w:t>、</w:t>
            </w:r>
            <w:r w:rsidR="00024C07">
              <w:rPr>
                <w:rFonts w:ascii="Times New Roman" w:eastAsia="宋体" w:hAnsi="Times New Roman" w:cs="Times New Roman" w:hint="eastAsia"/>
                <w:szCs w:val="21"/>
              </w:rPr>
              <w:t>参会人员</w:t>
            </w:r>
            <w:r w:rsidR="00053768" w:rsidRPr="00FC76C6">
              <w:rPr>
                <w:rFonts w:ascii="Times New Roman" w:eastAsia="宋体" w:hAnsi="Times New Roman" w:cs="Times New Roman" w:hint="eastAsia"/>
                <w:szCs w:val="21"/>
              </w:rPr>
              <w:t>报到注册</w:t>
            </w:r>
          </w:p>
          <w:p w:rsidR="00053768" w:rsidRPr="00FC76C6" w:rsidRDefault="00264D7F" w:rsidP="00024C07">
            <w:pPr>
              <w:spacing w:line="360" w:lineRule="auto"/>
              <w:ind w:firstLineChars="556" w:firstLine="116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Pr="00FC76C6">
              <w:rPr>
                <w:rFonts w:ascii="Times New Roman" w:hAnsi="Times New Roman" w:hint="eastAsia"/>
                <w:szCs w:val="21"/>
              </w:rPr>
              <w:t>、</w:t>
            </w:r>
            <w:r w:rsidR="00053768" w:rsidRPr="00FC76C6">
              <w:rPr>
                <w:rFonts w:ascii="Times New Roman" w:eastAsia="宋体" w:hAnsi="Times New Roman" w:cs="Times New Roman" w:hint="eastAsia"/>
                <w:szCs w:val="21"/>
              </w:rPr>
              <w:t>领取会议资料，发放代表证</w:t>
            </w:r>
            <w:r w:rsidR="00024C07" w:rsidRPr="00FC76C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7C3CD9" w:rsidRPr="00FC76C6" w:rsidTr="00B6550C">
        <w:trPr>
          <w:trHeight w:val="2775"/>
        </w:trPr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CD9" w:rsidRPr="00FC76C6" w:rsidRDefault="007C3CD9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 xml:space="preserve">9 : 00 </w:t>
            </w:r>
            <w:r w:rsidRPr="00FC76C6">
              <w:rPr>
                <w:rFonts w:ascii="Times New Roman" w:hAnsi="Times New Roman" w:hint="eastAsia"/>
                <w:sz w:val="22"/>
              </w:rPr>
              <w:t>—</w:t>
            </w:r>
            <w:r w:rsidRPr="00FC76C6">
              <w:rPr>
                <w:rFonts w:ascii="Times New Roman" w:hAnsi="Times New Roman" w:hint="eastAsia"/>
                <w:sz w:val="22"/>
              </w:rPr>
              <w:t xml:space="preserve"> 9 : 20</w:t>
            </w:r>
          </w:p>
          <w:p w:rsidR="007C3CD9" w:rsidRPr="00FC76C6" w:rsidRDefault="007C3CD9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地点：逸夫楼演讲厅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CD9" w:rsidRPr="00FC76C6" w:rsidRDefault="007C3CD9" w:rsidP="00657A46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论坛开幕式</w:t>
            </w:r>
          </w:p>
          <w:p w:rsidR="00264D7F" w:rsidRDefault="00264D7F" w:rsidP="00BD7F45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Cs w:val="21"/>
              </w:rPr>
            </w:pPr>
            <w:r w:rsidRPr="00264D7F">
              <w:rPr>
                <w:rFonts w:ascii="Times New Roman" w:hAnsi="Times New Roman"/>
                <w:szCs w:val="21"/>
              </w:rPr>
              <w:t xml:space="preserve">   </w:t>
            </w:r>
            <w:r w:rsidR="007C3CD9" w:rsidRPr="00264D7F">
              <w:rPr>
                <w:rFonts w:ascii="Times New Roman" w:hAnsi="Times New Roman"/>
                <w:szCs w:val="21"/>
              </w:rPr>
              <w:t>1</w:t>
            </w:r>
            <w:r w:rsidR="007C3CD9" w:rsidRPr="00264D7F">
              <w:rPr>
                <w:rFonts w:ascii="Times New Roman" w:hAnsi="Times New Roman" w:hint="eastAsia"/>
                <w:szCs w:val="21"/>
              </w:rPr>
              <w:t>、介绍与会领导及嘉宾</w:t>
            </w:r>
          </w:p>
          <w:p w:rsidR="007C3CD9" w:rsidRPr="00264D7F" w:rsidRDefault="00264D7F" w:rsidP="00BD7F45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 w:rsidR="007C3CD9" w:rsidRPr="00264D7F">
              <w:rPr>
                <w:rFonts w:ascii="Times New Roman" w:hAnsi="Times New Roman"/>
                <w:szCs w:val="21"/>
              </w:rPr>
              <w:t>2</w:t>
            </w:r>
            <w:r w:rsidR="007C3CD9" w:rsidRPr="00264D7F">
              <w:rPr>
                <w:rFonts w:ascii="Times New Roman" w:hAnsi="Times New Roman" w:hint="eastAsia"/>
                <w:szCs w:val="21"/>
              </w:rPr>
              <w:t>、全体起立，奏唱国歌</w:t>
            </w:r>
          </w:p>
          <w:p w:rsidR="007C3CD9" w:rsidRPr="00FC76C6" w:rsidRDefault="00264D7F" w:rsidP="007C3CD9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 w:rsidR="007C3CD9" w:rsidRPr="00FC76C6">
              <w:rPr>
                <w:rFonts w:ascii="Times New Roman" w:hAnsi="Times New Roman"/>
                <w:szCs w:val="21"/>
              </w:rPr>
              <w:t>3</w:t>
            </w:r>
            <w:r w:rsidR="007C3CD9" w:rsidRPr="00FC76C6">
              <w:rPr>
                <w:rFonts w:ascii="Times New Roman" w:hAnsi="Times New Roman" w:hint="eastAsia"/>
                <w:szCs w:val="21"/>
              </w:rPr>
              <w:t>、华东理工大学校领导致欢迎辞</w:t>
            </w:r>
          </w:p>
          <w:p w:rsidR="007C3CD9" w:rsidRPr="00FC76C6" w:rsidRDefault="00264D7F" w:rsidP="007C3CD9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 w:rsidR="007C3CD9" w:rsidRPr="00FC76C6">
              <w:rPr>
                <w:rFonts w:ascii="Times New Roman" w:hAnsi="Times New Roman"/>
                <w:szCs w:val="21"/>
              </w:rPr>
              <w:t>4</w:t>
            </w:r>
            <w:r w:rsidR="007C3CD9" w:rsidRPr="00FC76C6">
              <w:rPr>
                <w:rFonts w:ascii="Times New Roman" w:hAnsi="Times New Roman" w:hint="eastAsia"/>
                <w:szCs w:val="21"/>
              </w:rPr>
              <w:t>、本次论坛组织情况汇报</w:t>
            </w:r>
          </w:p>
          <w:p w:rsidR="007C3CD9" w:rsidRPr="00FC76C6" w:rsidRDefault="00264D7F" w:rsidP="007C3CD9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 w:rsidR="007C3CD9" w:rsidRPr="00FC76C6">
              <w:rPr>
                <w:rFonts w:ascii="Times New Roman" w:hAnsi="Times New Roman"/>
                <w:szCs w:val="21"/>
              </w:rPr>
              <w:t>5</w:t>
            </w:r>
            <w:r w:rsidR="007C3CD9" w:rsidRPr="00FC76C6">
              <w:rPr>
                <w:rFonts w:ascii="Times New Roman" w:hAnsi="Times New Roman" w:hint="eastAsia"/>
                <w:szCs w:val="21"/>
              </w:rPr>
              <w:t>、上海市学位办领导讲话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CD9" w:rsidRPr="00FC76C6" w:rsidRDefault="007C3CD9" w:rsidP="005C4149">
            <w:pPr>
              <w:spacing w:line="360" w:lineRule="auto"/>
              <w:ind w:leftChars="-53" w:left="2" w:hangingChars="51" w:hanging="113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主持人：曹</w:t>
            </w:r>
            <w:r w:rsidR="007E0A05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7E0A05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娜</w:t>
            </w:r>
          </w:p>
        </w:tc>
      </w:tr>
      <w:tr w:rsidR="0080439E" w:rsidRPr="00FC76C6" w:rsidTr="00264D7F">
        <w:trPr>
          <w:trHeight w:val="567"/>
        </w:trPr>
        <w:tc>
          <w:tcPr>
            <w:tcW w:w="2440" w:type="dxa"/>
            <w:shd w:val="clear" w:color="auto" w:fill="DDDDDD"/>
            <w:vAlign w:val="center"/>
          </w:tcPr>
          <w:p w:rsidR="0080439E" w:rsidRPr="00FC76C6" w:rsidRDefault="00657A46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9</w:t>
            </w:r>
            <w:r w:rsidR="00474282" w:rsidRPr="00FC76C6">
              <w:rPr>
                <w:rFonts w:ascii="Times New Roman" w:hAnsi="Times New Roman" w:hint="eastAsia"/>
                <w:sz w:val="22"/>
              </w:rPr>
              <w:t xml:space="preserve"> : </w:t>
            </w:r>
            <w:r w:rsidRPr="00FC76C6">
              <w:rPr>
                <w:rFonts w:ascii="Times New Roman" w:hAnsi="Times New Roman" w:hint="eastAsia"/>
                <w:sz w:val="22"/>
              </w:rPr>
              <w:t>20</w:t>
            </w:r>
            <w:r w:rsidRPr="00FC76C6">
              <w:rPr>
                <w:rFonts w:ascii="Times New Roman" w:hAnsi="Times New Roman"/>
                <w:sz w:val="22"/>
              </w:rPr>
              <w:t xml:space="preserve"> </w:t>
            </w:r>
            <w:r w:rsidR="00474282" w:rsidRPr="00FC76C6">
              <w:rPr>
                <w:rFonts w:ascii="Times New Roman" w:hAnsi="Times New Roman" w:hint="eastAsia"/>
                <w:sz w:val="22"/>
              </w:rPr>
              <w:t>—</w:t>
            </w:r>
            <w:r w:rsidRPr="00FC76C6">
              <w:rPr>
                <w:rFonts w:ascii="Times New Roman" w:hAnsi="Times New Roman"/>
                <w:sz w:val="22"/>
              </w:rPr>
              <w:t xml:space="preserve"> 9</w:t>
            </w:r>
            <w:r w:rsidR="00474282" w:rsidRPr="00FC76C6">
              <w:rPr>
                <w:rFonts w:ascii="Times New Roman" w:hAnsi="Times New Roman" w:hint="eastAsia"/>
                <w:sz w:val="22"/>
              </w:rPr>
              <w:t xml:space="preserve"> : </w:t>
            </w:r>
            <w:r w:rsidRPr="00FC76C6"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w="6970" w:type="dxa"/>
            <w:gridSpan w:val="2"/>
            <w:shd w:val="clear" w:color="auto" w:fill="DDDDDD"/>
            <w:vAlign w:val="center"/>
          </w:tcPr>
          <w:p w:rsidR="0080439E" w:rsidRPr="00FC76C6" w:rsidDel="0080439E" w:rsidRDefault="00657A46" w:rsidP="00657A46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Cs w:val="21"/>
              </w:rPr>
              <w:t>开幕式结束，集体合影</w:t>
            </w:r>
          </w:p>
        </w:tc>
      </w:tr>
      <w:tr w:rsidR="007C3CD9" w:rsidRPr="00FC76C6" w:rsidTr="00264D7F">
        <w:trPr>
          <w:trHeight w:val="1191"/>
        </w:trPr>
        <w:tc>
          <w:tcPr>
            <w:tcW w:w="2440" w:type="dxa"/>
            <w:shd w:val="clear" w:color="auto" w:fill="auto"/>
            <w:vAlign w:val="center"/>
          </w:tcPr>
          <w:p w:rsidR="007C3CD9" w:rsidRPr="00FC76C6" w:rsidRDefault="007C3CD9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9 :</w:t>
            </w:r>
            <w:r w:rsidR="00474282">
              <w:rPr>
                <w:rFonts w:ascii="Times New Roman" w:hAnsi="Times New Roman"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sz w:val="22"/>
              </w:rPr>
              <w:t>35</w:t>
            </w:r>
            <w:r w:rsidR="00474282" w:rsidRPr="00FC76C6">
              <w:rPr>
                <w:rFonts w:ascii="Times New Roman" w:hAnsi="Times New Roman"/>
                <w:sz w:val="22"/>
              </w:rPr>
              <w:t xml:space="preserve"> </w:t>
            </w:r>
            <w:r w:rsidR="00474282" w:rsidRPr="00FC76C6">
              <w:rPr>
                <w:rFonts w:ascii="Times New Roman" w:hAnsi="Times New Roman" w:hint="eastAsia"/>
                <w:sz w:val="22"/>
              </w:rPr>
              <w:t>—</w:t>
            </w:r>
            <w:r w:rsidR="00474282" w:rsidRPr="00FC76C6">
              <w:rPr>
                <w:rFonts w:ascii="Times New Roman" w:hAnsi="Times New Roman"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sz w:val="22"/>
              </w:rPr>
              <w:t>10 : 15</w:t>
            </w:r>
          </w:p>
          <w:p w:rsidR="007C3CD9" w:rsidRPr="00FC76C6" w:rsidRDefault="007C3CD9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地点：逸夫楼演讲厅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C3CD9" w:rsidRPr="00FC76C6" w:rsidRDefault="007C3CD9" w:rsidP="005651F8">
            <w:pPr>
              <w:spacing w:line="360" w:lineRule="auto"/>
              <w:rPr>
                <w:rFonts w:ascii="Times New Roman" w:hAnsi="Times New Roman" w:cs="Arial"/>
                <w:color w:val="000000"/>
                <w:szCs w:val="21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大会报告：</w:t>
            </w:r>
            <w:r w:rsidRPr="00FC76C6">
              <w:rPr>
                <w:rFonts w:ascii="Times New Roman" w:hAnsi="Times New Roman" w:cs="Arial" w:hint="eastAsia"/>
                <w:color w:val="000000"/>
                <w:szCs w:val="21"/>
              </w:rPr>
              <w:t>生物质能转换技术的研究进展</w:t>
            </w:r>
          </w:p>
          <w:p w:rsidR="007C3CD9" w:rsidRPr="00FC76C6" w:rsidRDefault="007C3CD9" w:rsidP="005651F8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报</w:t>
            </w:r>
            <w:r w:rsidR="00474282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告</w:t>
            </w:r>
            <w:r w:rsidR="00474282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人：</w:t>
            </w:r>
            <w:r w:rsidRPr="00FC76C6">
              <w:rPr>
                <w:rFonts w:ascii="Times New Roman" w:hAnsi="Times New Roman" w:hint="eastAsia"/>
                <w:szCs w:val="21"/>
              </w:rPr>
              <w:t>刘荣厚</w:t>
            </w:r>
            <w:r w:rsidRPr="00FC76C6">
              <w:rPr>
                <w:rFonts w:ascii="Times New Roman" w:hAnsi="Times New Roman"/>
                <w:szCs w:val="21"/>
              </w:rPr>
              <w:t>教授</w:t>
            </w:r>
            <w:r w:rsidRPr="00FC76C6">
              <w:rPr>
                <w:rFonts w:ascii="Times New Roman" w:hAnsi="Times New Roman" w:hint="eastAsia"/>
                <w:szCs w:val="21"/>
              </w:rPr>
              <w:t>（上海交通大学）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C3CD9" w:rsidRPr="00FC76C6" w:rsidRDefault="00B42559" w:rsidP="005C4149">
            <w:pPr>
              <w:spacing w:line="360" w:lineRule="auto"/>
              <w:ind w:leftChars="-53" w:left="2" w:hangingChars="51" w:hanging="113"/>
              <w:jc w:val="center"/>
              <w:rPr>
                <w:rFonts w:ascii="Times New Roman" w:hAnsi="Times New Roman"/>
                <w:b/>
                <w:szCs w:val="21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主持人：王辅臣</w:t>
            </w:r>
          </w:p>
        </w:tc>
      </w:tr>
      <w:tr w:rsidR="00053768" w:rsidRPr="00FC76C6" w:rsidTr="00574BD4">
        <w:trPr>
          <w:trHeight w:val="567"/>
        </w:trPr>
        <w:tc>
          <w:tcPr>
            <w:tcW w:w="2440" w:type="dxa"/>
            <w:shd w:val="clear" w:color="auto" w:fill="DDDDDD"/>
            <w:vAlign w:val="center"/>
          </w:tcPr>
          <w:p w:rsidR="00053768" w:rsidRPr="00FC76C6" w:rsidRDefault="00053768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10 : 15</w:t>
            </w:r>
            <w:r w:rsidR="00474282">
              <w:rPr>
                <w:rFonts w:ascii="Times New Roman" w:hAnsi="Times New Roman"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sz w:val="22"/>
              </w:rPr>
              <w:t>—</w:t>
            </w:r>
            <w:r w:rsidRPr="00FC76C6">
              <w:rPr>
                <w:rFonts w:ascii="Times New Roman" w:hAnsi="Times New Roman" w:hint="eastAsia"/>
                <w:sz w:val="22"/>
              </w:rPr>
              <w:t xml:space="preserve"> 10 :</w:t>
            </w:r>
            <w:r w:rsidR="00474282">
              <w:rPr>
                <w:rFonts w:ascii="Times New Roman" w:hAnsi="Times New Roman"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sz w:val="22"/>
              </w:rPr>
              <w:t>30</w:t>
            </w:r>
          </w:p>
        </w:tc>
        <w:tc>
          <w:tcPr>
            <w:tcW w:w="6970" w:type="dxa"/>
            <w:gridSpan w:val="2"/>
            <w:shd w:val="clear" w:color="auto" w:fill="DDDDDD"/>
            <w:vAlign w:val="center"/>
          </w:tcPr>
          <w:p w:rsidR="00053768" w:rsidRPr="00FC76C6" w:rsidRDefault="00053768" w:rsidP="005651F8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茶歇</w:t>
            </w:r>
            <w:r w:rsidR="00024C07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&amp;</w:t>
            </w:r>
            <w:r w:rsidR="00024C07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墙报展示</w:t>
            </w:r>
          </w:p>
        </w:tc>
      </w:tr>
      <w:tr w:rsidR="00B42559" w:rsidRPr="00FC76C6" w:rsidTr="00264D7F">
        <w:trPr>
          <w:trHeight w:val="1177"/>
        </w:trPr>
        <w:tc>
          <w:tcPr>
            <w:tcW w:w="2440" w:type="dxa"/>
            <w:shd w:val="clear" w:color="auto" w:fill="auto"/>
            <w:vAlign w:val="center"/>
          </w:tcPr>
          <w:p w:rsidR="00B42559" w:rsidRPr="00FC76C6" w:rsidRDefault="00B42559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10 : 30</w:t>
            </w:r>
            <w:r w:rsidR="00474282">
              <w:rPr>
                <w:rFonts w:ascii="Times New Roman" w:hAnsi="Times New Roman"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sz w:val="22"/>
              </w:rPr>
              <w:t>—</w:t>
            </w:r>
            <w:r w:rsidRPr="00FC76C6">
              <w:rPr>
                <w:rFonts w:ascii="Times New Roman" w:hAnsi="Times New Roman" w:hint="eastAsia"/>
                <w:sz w:val="22"/>
              </w:rPr>
              <w:t xml:space="preserve"> 11 :</w:t>
            </w:r>
            <w:r w:rsidR="00474282">
              <w:rPr>
                <w:rFonts w:ascii="Times New Roman" w:hAnsi="Times New Roman"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sz w:val="22"/>
              </w:rPr>
              <w:t>10</w:t>
            </w:r>
          </w:p>
          <w:p w:rsidR="00B42559" w:rsidRPr="00FC76C6" w:rsidRDefault="00B42559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地点：逸夫楼演讲厅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42559" w:rsidRPr="00FC76C6" w:rsidRDefault="00B42559" w:rsidP="005651F8">
            <w:pPr>
              <w:spacing w:line="360" w:lineRule="auto"/>
              <w:rPr>
                <w:rFonts w:ascii="Times New Roman" w:hAnsi="Times New Roman" w:cs="Arial"/>
                <w:color w:val="000000"/>
                <w:szCs w:val="21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大会报告：</w:t>
            </w:r>
            <w:r w:rsidRPr="00FC76C6">
              <w:rPr>
                <w:rFonts w:ascii="Times New Roman" w:hAnsi="Times New Roman" w:cs="Arial" w:hint="eastAsia"/>
                <w:color w:val="000000"/>
                <w:szCs w:val="21"/>
              </w:rPr>
              <w:t>太阳能光解水制氢</w:t>
            </w:r>
          </w:p>
          <w:p w:rsidR="00B42559" w:rsidRPr="00FC76C6" w:rsidRDefault="00B42559" w:rsidP="005651F8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报</w:t>
            </w:r>
            <w:r w:rsidR="00474282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告</w:t>
            </w:r>
            <w:r w:rsidR="00474282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人：</w:t>
            </w:r>
            <w:r w:rsidRPr="00FC76C6">
              <w:rPr>
                <w:rFonts w:ascii="Times New Roman" w:hAnsi="Times New Roman" w:hint="eastAsia"/>
                <w:szCs w:val="21"/>
              </w:rPr>
              <w:t>杨化桂</w:t>
            </w:r>
            <w:r w:rsidRPr="00FC76C6">
              <w:rPr>
                <w:rFonts w:ascii="Times New Roman" w:hAnsi="Times New Roman"/>
                <w:szCs w:val="21"/>
              </w:rPr>
              <w:t>教授</w:t>
            </w:r>
            <w:r w:rsidRPr="00FC76C6">
              <w:rPr>
                <w:rFonts w:ascii="Times New Roman" w:hAnsi="Times New Roman" w:hint="eastAsia"/>
                <w:szCs w:val="21"/>
              </w:rPr>
              <w:t>（华东理工大学）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B42559" w:rsidRPr="00FC76C6" w:rsidRDefault="00B42559" w:rsidP="005C4149">
            <w:pPr>
              <w:spacing w:line="360" w:lineRule="auto"/>
              <w:ind w:leftChars="-53" w:left="2" w:hangingChars="51" w:hanging="113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主持人：王辅臣</w:t>
            </w:r>
          </w:p>
        </w:tc>
      </w:tr>
      <w:tr w:rsidR="00B42559" w:rsidRPr="00FC76C6" w:rsidTr="00264D7F">
        <w:trPr>
          <w:trHeight w:val="1279"/>
        </w:trPr>
        <w:tc>
          <w:tcPr>
            <w:tcW w:w="2440" w:type="dxa"/>
            <w:shd w:val="clear" w:color="auto" w:fill="auto"/>
            <w:vAlign w:val="center"/>
          </w:tcPr>
          <w:p w:rsidR="00B42559" w:rsidRPr="00FC76C6" w:rsidRDefault="00B42559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11 : 10</w:t>
            </w:r>
            <w:r w:rsidRPr="00FC76C6">
              <w:rPr>
                <w:rFonts w:ascii="Times New Roman" w:hAnsi="Times New Roman" w:hint="eastAsia"/>
                <w:sz w:val="22"/>
              </w:rPr>
              <w:t>—</w:t>
            </w:r>
            <w:r w:rsidRPr="00FC76C6">
              <w:rPr>
                <w:rFonts w:ascii="Times New Roman" w:hAnsi="Times New Roman" w:hint="eastAsia"/>
                <w:sz w:val="22"/>
              </w:rPr>
              <w:t xml:space="preserve"> 11 : 50</w:t>
            </w:r>
          </w:p>
          <w:p w:rsidR="00B42559" w:rsidRPr="00FC76C6" w:rsidRDefault="00B42559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地点：逸夫楼演讲厅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42559" w:rsidRPr="00FC76C6" w:rsidRDefault="00B42559" w:rsidP="005651F8">
            <w:pPr>
              <w:spacing w:line="360" w:lineRule="auto"/>
              <w:ind w:left="1281" w:hangingChars="580" w:hanging="1281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大会报告：</w:t>
            </w:r>
            <w:r w:rsidRPr="00FC76C6">
              <w:rPr>
                <w:rFonts w:ascii="Times New Roman" w:hAnsi="Times New Roman" w:cs="Arial" w:hint="eastAsia"/>
                <w:color w:val="000000"/>
                <w:szCs w:val="21"/>
              </w:rPr>
              <w:t>固体氧化物燃料电池技术热点与发展趋势</w:t>
            </w:r>
          </w:p>
          <w:p w:rsidR="00B42559" w:rsidRPr="00FC76C6" w:rsidRDefault="00B42559" w:rsidP="00574BD4">
            <w:pPr>
              <w:spacing w:line="360" w:lineRule="auto"/>
              <w:ind w:left="1281" w:hangingChars="580" w:hanging="1281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报</w:t>
            </w:r>
            <w:r w:rsidR="00474282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告</w:t>
            </w:r>
            <w:r w:rsidR="00474282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人：</w:t>
            </w:r>
            <w:r w:rsidRPr="00FC76C6">
              <w:rPr>
                <w:rFonts w:ascii="Times New Roman" w:hAnsi="Times New Roman" w:cs="Arial" w:hint="eastAsia"/>
                <w:color w:val="000000"/>
                <w:szCs w:val="21"/>
              </w:rPr>
              <w:t>叶晓峰副研究员（上海硅酸盐研究所）</w:t>
            </w: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B42559" w:rsidRPr="00FC76C6" w:rsidRDefault="00B42559" w:rsidP="004F56EE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</w:p>
        </w:tc>
      </w:tr>
      <w:tr w:rsidR="00053768" w:rsidRPr="00FC76C6" w:rsidTr="00574BD4">
        <w:trPr>
          <w:trHeight w:val="567"/>
        </w:trPr>
        <w:tc>
          <w:tcPr>
            <w:tcW w:w="2440" w:type="dxa"/>
            <w:shd w:val="clear" w:color="auto" w:fill="DDDDDD"/>
            <w:vAlign w:val="center"/>
          </w:tcPr>
          <w:p w:rsidR="00053768" w:rsidRPr="00FC76C6" w:rsidRDefault="00053768" w:rsidP="0005376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 xml:space="preserve">11 : 50 </w:t>
            </w:r>
            <w:r w:rsidRPr="00FC76C6">
              <w:rPr>
                <w:rFonts w:ascii="Times New Roman" w:hAnsi="Times New Roman" w:hint="eastAsia"/>
                <w:sz w:val="22"/>
              </w:rPr>
              <w:t>—</w:t>
            </w:r>
            <w:r w:rsidRPr="00FC76C6">
              <w:rPr>
                <w:rFonts w:ascii="Times New Roman" w:hAnsi="Times New Roman" w:hint="eastAsia"/>
                <w:sz w:val="22"/>
              </w:rPr>
              <w:t xml:space="preserve"> 13 : 00</w:t>
            </w:r>
          </w:p>
        </w:tc>
        <w:tc>
          <w:tcPr>
            <w:tcW w:w="6970" w:type="dxa"/>
            <w:gridSpan w:val="2"/>
            <w:shd w:val="clear" w:color="auto" w:fill="DDDDDD"/>
            <w:vAlign w:val="center"/>
          </w:tcPr>
          <w:p w:rsidR="00053768" w:rsidRPr="00FC76C6" w:rsidRDefault="00053768" w:rsidP="005651F8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午餐及休息时间</w:t>
            </w:r>
          </w:p>
        </w:tc>
      </w:tr>
      <w:tr w:rsidR="00B42559" w:rsidRPr="00FC76C6" w:rsidTr="00574BD4">
        <w:trPr>
          <w:trHeight w:val="567"/>
        </w:trPr>
        <w:tc>
          <w:tcPr>
            <w:tcW w:w="2440" w:type="dxa"/>
            <w:shd w:val="clear" w:color="auto" w:fill="auto"/>
            <w:vAlign w:val="center"/>
          </w:tcPr>
          <w:p w:rsidR="00B42559" w:rsidRPr="00FC76C6" w:rsidRDefault="00B42559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 xml:space="preserve">13 : 00 </w:t>
            </w:r>
            <w:r w:rsidRPr="00FC76C6">
              <w:rPr>
                <w:rFonts w:ascii="Times New Roman" w:hAnsi="Times New Roman" w:hint="eastAsia"/>
                <w:sz w:val="22"/>
              </w:rPr>
              <w:t>—</w:t>
            </w:r>
            <w:r w:rsidRPr="00FC76C6">
              <w:rPr>
                <w:rFonts w:ascii="Times New Roman" w:hAnsi="Times New Roman" w:hint="eastAsia"/>
                <w:sz w:val="22"/>
              </w:rPr>
              <w:t xml:space="preserve"> 16 : 00</w:t>
            </w:r>
          </w:p>
          <w:p w:rsidR="00B42559" w:rsidRPr="00FC76C6" w:rsidRDefault="00B42559" w:rsidP="00664E51">
            <w:pPr>
              <w:spacing w:line="300" w:lineRule="auto"/>
              <w:rPr>
                <w:rFonts w:ascii="Times New Roman" w:hAnsi="Times New Roman"/>
                <w:color w:val="FF0000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地点：逸夫楼演讲厅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42559" w:rsidRPr="00FC76C6" w:rsidRDefault="00B42559" w:rsidP="005651F8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研究生口头报告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B42559" w:rsidRPr="00FC76C6" w:rsidRDefault="00B42559" w:rsidP="005C4149">
            <w:pPr>
              <w:spacing w:line="360" w:lineRule="auto"/>
              <w:ind w:leftChars="-53" w:left="2" w:hangingChars="51" w:hanging="113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主持人：陆海峰</w:t>
            </w:r>
          </w:p>
        </w:tc>
      </w:tr>
      <w:tr w:rsidR="00053768" w:rsidRPr="00FC76C6" w:rsidTr="00574BD4">
        <w:trPr>
          <w:trHeight w:val="567"/>
        </w:trPr>
        <w:tc>
          <w:tcPr>
            <w:tcW w:w="2440" w:type="dxa"/>
            <w:shd w:val="clear" w:color="auto" w:fill="DDDDDD"/>
            <w:vAlign w:val="center"/>
          </w:tcPr>
          <w:p w:rsidR="00053768" w:rsidRPr="00FC76C6" w:rsidRDefault="00053768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 xml:space="preserve">14 : 15 </w:t>
            </w:r>
            <w:r w:rsidRPr="00FC76C6">
              <w:rPr>
                <w:rFonts w:ascii="Times New Roman" w:hAnsi="Times New Roman" w:hint="eastAsia"/>
                <w:sz w:val="22"/>
              </w:rPr>
              <w:t>—</w:t>
            </w:r>
            <w:r w:rsidRPr="00FC76C6">
              <w:rPr>
                <w:rFonts w:ascii="Times New Roman" w:hAnsi="Times New Roman" w:hint="eastAsia"/>
                <w:sz w:val="22"/>
              </w:rPr>
              <w:t xml:space="preserve"> 14 : 45</w:t>
            </w:r>
          </w:p>
        </w:tc>
        <w:tc>
          <w:tcPr>
            <w:tcW w:w="6970" w:type="dxa"/>
            <w:gridSpan w:val="2"/>
            <w:shd w:val="clear" w:color="auto" w:fill="DDDDDD"/>
            <w:vAlign w:val="center"/>
          </w:tcPr>
          <w:p w:rsidR="00053768" w:rsidRPr="00FC76C6" w:rsidRDefault="00053768" w:rsidP="005651F8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茶歇</w:t>
            </w:r>
            <w:r w:rsidR="00024C07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&amp;</w:t>
            </w:r>
            <w:r w:rsidR="00024C07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b/>
                <w:sz w:val="22"/>
              </w:rPr>
              <w:t>墙报展示</w:t>
            </w:r>
          </w:p>
        </w:tc>
      </w:tr>
      <w:tr w:rsidR="00053768" w:rsidRPr="00FC76C6" w:rsidTr="00574BD4">
        <w:trPr>
          <w:trHeight w:val="567"/>
        </w:trPr>
        <w:tc>
          <w:tcPr>
            <w:tcW w:w="2440" w:type="dxa"/>
            <w:shd w:val="clear" w:color="auto" w:fill="auto"/>
            <w:vAlign w:val="center"/>
          </w:tcPr>
          <w:p w:rsidR="00053768" w:rsidRPr="00FC76C6" w:rsidRDefault="00053768" w:rsidP="00942428">
            <w:pPr>
              <w:spacing w:line="300" w:lineRule="auto"/>
              <w:rPr>
                <w:rFonts w:ascii="Times New Roman" w:hAnsi="Times New Roman"/>
                <w:sz w:val="22"/>
              </w:rPr>
            </w:pPr>
            <w:r w:rsidRPr="00FC76C6">
              <w:rPr>
                <w:rFonts w:ascii="Times New Roman" w:hAnsi="Times New Roman" w:hint="eastAsia"/>
                <w:sz w:val="22"/>
              </w:rPr>
              <w:t>16 : 00</w:t>
            </w:r>
            <w:r w:rsidR="00264D7F" w:rsidRPr="00FC76C6">
              <w:rPr>
                <w:rFonts w:ascii="Times New Roman" w:hAnsi="Times New Roman" w:hint="eastAsia"/>
                <w:sz w:val="22"/>
              </w:rPr>
              <w:t xml:space="preserve"> </w:t>
            </w:r>
            <w:r w:rsidR="00264D7F" w:rsidRPr="00FC76C6">
              <w:rPr>
                <w:rFonts w:ascii="Times New Roman" w:hAnsi="Times New Roman" w:hint="eastAsia"/>
                <w:sz w:val="22"/>
              </w:rPr>
              <w:t>—</w:t>
            </w:r>
            <w:r w:rsidR="00264D7F" w:rsidRPr="00FC76C6">
              <w:rPr>
                <w:rFonts w:ascii="Times New Roman" w:hAnsi="Times New Roman" w:hint="eastAsia"/>
                <w:sz w:val="22"/>
              </w:rPr>
              <w:t xml:space="preserve"> </w:t>
            </w:r>
            <w:r w:rsidRPr="00FC76C6">
              <w:rPr>
                <w:rFonts w:ascii="Times New Roman" w:hAnsi="Times New Roman" w:hint="eastAsia"/>
                <w:sz w:val="22"/>
              </w:rPr>
              <w:t>16</w:t>
            </w:r>
            <w:r w:rsidRPr="00FC76C6">
              <w:rPr>
                <w:rFonts w:ascii="Times New Roman" w:hAnsi="Times New Roman" w:hint="eastAsia"/>
                <w:sz w:val="22"/>
              </w:rPr>
              <w:t>：</w:t>
            </w:r>
            <w:r w:rsidRPr="00FC76C6">
              <w:rPr>
                <w:rFonts w:ascii="Times New Roman" w:hAnsi="Times New Roman" w:hint="eastAsia"/>
                <w:sz w:val="22"/>
              </w:rPr>
              <w:t>30</w:t>
            </w:r>
          </w:p>
        </w:tc>
        <w:tc>
          <w:tcPr>
            <w:tcW w:w="6970" w:type="dxa"/>
            <w:gridSpan w:val="2"/>
            <w:shd w:val="clear" w:color="auto" w:fill="auto"/>
            <w:vAlign w:val="center"/>
          </w:tcPr>
          <w:p w:rsidR="00053768" w:rsidRPr="00FC76C6" w:rsidRDefault="00053768" w:rsidP="005651F8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C76C6">
              <w:rPr>
                <w:rFonts w:ascii="Times New Roman" w:hAnsi="Times New Roman" w:hint="eastAsia"/>
                <w:b/>
                <w:sz w:val="22"/>
              </w:rPr>
              <w:t>大会闭幕式及颁奖仪式</w:t>
            </w:r>
          </w:p>
        </w:tc>
      </w:tr>
    </w:tbl>
    <w:p w:rsidR="00F1009B" w:rsidRPr="00FC76C6" w:rsidRDefault="00F1009B" w:rsidP="001B497A">
      <w:pPr>
        <w:spacing w:afterLines="50" w:after="156" w:line="384" w:lineRule="auto"/>
        <w:jc w:val="left"/>
        <w:rPr>
          <w:rFonts w:ascii="Times New Roman" w:hAnsi="Times New Roman" w:hint="eastAsia"/>
          <w:sz w:val="36"/>
          <w:szCs w:val="36"/>
          <w:u w:val="single"/>
        </w:rPr>
      </w:pPr>
      <w:bookmarkStart w:id="0" w:name="_GoBack"/>
      <w:bookmarkEnd w:id="0"/>
    </w:p>
    <w:sectPr w:rsidR="00F1009B" w:rsidRPr="00FC76C6" w:rsidSect="009525C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9A" w:rsidRDefault="00AE4C9A" w:rsidP="000C09A6">
      <w:r>
        <w:separator/>
      </w:r>
    </w:p>
  </w:endnote>
  <w:endnote w:type="continuationSeparator" w:id="0">
    <w:p w:rsidR="00AE4C9A" w:rsidRDefault="00AE4C9A" w:rsidP="000C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067076"/>
      <w:docPartObj>
        <w:docPartGallery w:val="Page Numbers (Bottom of Page)"/>
        <w:docPartUnique/>
      </w:docPartObj>
    </w:sdtPr>
    <w:sdtEndPr/>
    <w:sdtContent>
      <w:p w:rsidR="00053768" w:rsidRDefault="00BD48D7">
        <w:pPr>
          <w:pStyle w:val="a5"/>
          <w:jc w:val="center"/>
        </w:pPr>
        <w:r>
          <w:fldChar w:fldCharType="begin"/>
        </w:r>
        <w:r w:rsidR="00B05287">
          <w:instrText xml:space="preserve"> PAGE   \* MERGEFORMAT </w:instrText>
        </w:r>
        <w:r>
          <w:fldChar w:fldCharType="separate"/>
        </w:r>
        <w:r w:rsidR="001B497A" w:rsidRPr="001B497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053768" w:rsidRDefault="000537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9A" w:rsidRDefault="00AE4C9A" w:rsidP="000C09A6">
      <w:r>
        <w:separator/>
      </w:r>
    </w:p>
  </w:footnote>
  <w:footnote w:type="continuationSeparator" w:id="0">
    <w:p w:rsidR="00AE4C9A" w:rsidRDefault="00AE4C9A" w:rsidP="000C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9A6" w:rsidRDefault="000C09A6" w:rsidP="000C09A6">
    <w:pPr>
      <w:pStyle w:val="a3"/>
    </w:pPr>
  </w:p>
  <w:p w:rsidR="000C09A6" w:rsidRPr="000C09A6" w:rsidRDefault="004F56EE" w:rsidP="000C09A6">
    <w:pPr>
      <w:pStyle w:val="a3"/>
    </w:pPr>
    <w:r>
      <w:rPr>
        <w:rFonts w:hint="eastAsia"/>
      </w:rPr>
      <w:t>201</w:t>
    </w:r>
    <w:r>
      <w:t>9</w:t>
    </w:r>
    <w:r w:rsidR="000C09A6">
      <w:rPr>
        <w:rFonts w:hint="eastAsia"/>
      </w:rPr>
      <w:t>年上海市“</w:t>
    </w:r>
    <w:r>
      <w:rPr>
        <w:rFonts w:hint="eastAsia"/>
      </w:rPr>
      <w:t>现代能源技术</w:t>
    </w:r>
    <w:r w:rsidR="000C09A6">
      <w:rPr>
        <w:rFonts w:hint="eastAsia"/>
      </w:rPr>
      <w:t>”研究生学术论坛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B012F"/>
    <w:multiLevelType w:val="hybridMultilevel"/>
    <w:tmpl w:val="68D41EBE"/>
    <w:lvl w:ilvl="0" w:tplc="A4503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93A1472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BB5680BC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32B4AD60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CF905366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DE341420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61EAB7F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4600C5A2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562643F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A6"/>
    <w:rsid w:val="00024C07"/>
    <w:rsid w:val="00053768"/>
    <w:rsid w:val="0007162D"/>
    <w:rsid w:val="000A0D8A"/>
    <w:rsid w:val="000A35DE"/>
    <w:rsid w:val="000C09A6"/>
    <w:rsid w:val="000D5AE4"/>
    <w:rsid w:val="000E7009"/>
    <w:rsid w:val="000F4F47"/>
    <w:rsid w:val="0013327A"/>
    <w:rsid w:val="00137838"/>
    <w:rsid w:val="00146871"/>
    <w:rsid w:val="00154FC4"/>
    <w:rsid w:val="001B497A"/>
    <w:rsid w:val="001C4F1F"/>
    <w:rsid w:val="002154A3"/>
    <w:rsid w:val="00222023"/>
    <w:rsid w:val="00264D7F"/>
    <w:rsid w:val="00273F8A"/>
    <w:rsid w:val="002E701E"/>
    <w:rsid w:val="002F5E05"/>
    <w:rsid w:val="00302ACB"/>
    <w:rsid w:val="00311090"/>
    <w:rsid w:val="00343CF3"/>
    <w:rsid w:val="003545AD"/>
    <w:rsid w:val="00360B40"/>
    <w:rsid w:val="003C4AB5"/>
    <w:rsid w:val="003D456C"/>
    <w:rsid w:val="00474282"/>
    <w:rsid w:val="00491013"/>
    <w:rsid w:val="00491CD0"/>
    <w:rsid w:val="004C6BE3"/>
    <w:rsid w:val="004F56EE"/>
    <w:rsid w:val="00531B16"/>
    <w:rsid w:val="005651F8"/>
    <w:rsid w:val="0057403F"/>
    <w:rsid w:val="00574BD4"/>
    <w:rsid w:val="005C4149"/>
    <w:rsid w:val="005C561B"/>
    <w:rsid w:val="005D5CC9"/>
    <w:rsid w:val="00657A46"/>
    <w:rsid w:val="006600D8"/>
    <w:rsid w:val="00664E51"/>
    <w:rsid w:val="0067754C"/>
    <w:rsid w:val="00695E17"/>
    <w:rsid w:val="006B3183"/>
    <w:rsid w:val="006F0A86"/>
    <w:rsid w:val="007044BB"/>
    <w:rsid w:val="00720052"/>
    <w:rsid w:val="00767834"/>
    <w:rsid w:val="00777FAD"/>
    <w:rsid w:val="007856B0"/>
    <w:rsid w:val="007A4D6E"/>
    <w:rsid w:val="007C3CD9"/>
    <w:rsid w:val="007E0A05"/>
    <w:rsid w:val="007E1318"/>
    <w:rsid w:val="007F1986"/>
    <w:rsid w:val="0080439E"/>
    <w:rsid w:val="00886476"/>
    <w:rsid w:val="008B0E82"/>
    <w:rsid w:val="008C01ED"/>
    <w:rsid w:val="008C26D0"/>
    <w:rsid w:val="008D37F7"/>
    <w:rsid w:val="008D6389"/>
    <w:rsid w:val="008E502D"/>
    <w:rsid w:val="009112AC"/>
    <w:rsid w:val="00917FDC"/>
    <w:rsid w:val="00923059"/>
    <w:rsid w:val="009461B6"/>
    <w:rsid w:val="009525C6"/>
    <w:rsid w:val="00963F61"/>
    <w:rsid w:val="00986D69"/>
    <w:rsid w:val="009F2CAF"/>
    <w:rsid w:val="00A27A0E"/>
    <w:rsid w:val="00A51C68"/>
    <w:rsid w:val="00A577F4"/>
    <w:rsid w:val="00A7389F"/>
    <w:rsid w:val="00AE4C9A"/>
    <w:rsid w:val="00AF0386"/>
    <w:rsid w:val="00AF59FB"/>
    <w:rsid w:val="00AF5D79"/>
    <w:rsid w:val="00B05287"/>
    <w:rsid w:val="00B3531D"/>
    <w:rsid w:val="00B42559"/>
    <w:rsid w:val="00B645BB"/>
    <w:rsid w:val="00B6550C"/>
    <w:rsid w:val="00B81090"/>
    <w:rsid w:val="00B92408"/>
    <w:rsid w:val="00B93643"/>
    <w:rsid w:val="00BA2D2C"/>
    <w:rsid w:val="00BB5C49"/>
    <w:rsid w:val="00BD48D7"/>
    <w:rsid w:val="00C05150"/>
    <w:rsid w:val="00C057FD"/>
    <w:rsid w:val="00C12CDE"/>
    <w:rsid w:val="00C15D59"/>
    <w:rsid w:val="00C45DAD"/>
    <w:rsid w:val="00C53302"/>
    <w:rsid w:val="00C558E3"/>
    <w:rsid w:val="00C631D7"/>
    <w:rsid w:val="00C94C41"/>
    <w:rsid w:val="00CB3696"/>
    <w:rsid w:val="00D014BB"/>
    <w:rsid w:val="00D1675A"/>
    <w:rsid w:val="00D53894"/>
    <w:rsid w:val="00D54542"/>
    <w:rsid w:val="00DA4D4E"/>
    <w:rsid w:val="00DC2346"/>
    <w:rsid w:val="00DD3965"/>
    <w:rsid w:val="00DE16CD"/>
    <w:rsid w:val="00DE331E"/>
    <w:rsid w:val="00E01057"/>
    <w:rsid w:val="00E829FB"/>
    <w:rsid w:val="00EB02D0"/>
    <w:rsid w:val="00EB632A"/>
    <w:rsid w:val="00ED4AB3"/>
    <w:rsid w:val="00F05E75"/>
    <w:rsid w:val="00F1009B"/>
    <w:rsid w:val="00F3610A"/>
    <w:rsid w:val="00F46849"/>
    <w:rsid w:val="00FC76C6"/>
    <w:rsid w:val="00FE02D6"/>
    <w:rsid w:val="00FF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D8458"/>
  <w15:docId w15:val="{A7E08CC4-EDCA-4B48-A4AB-C4416621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9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9A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C09A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C09A6"/>
    <w:rPr>
      <w:sz w:val="18"/>
      <w:szCs w:val="18"/>
    </w:rPr>
  </w:style>
  <w:style w:type="paragraph" w:styleId="a9">
    <w:name w:val="List Paragraph"/>
    <w:basedOn w:val="a"/>
    <w:uiPriority w:val="99"/>
    <w:qFormat/>
    <w:rsid w:val="00053768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Revision"/>
    <w:hidden/>
    <w:uiPriority w:val="99"/>
    <w:semiHidden/>
    <w:rsid w:val="004F56EE"/>
  </w:style>
  <w:style w:type="character" w:styleId="ab">
    <w:name w:val="annotation reference"/>
    <w:basedOn w:val="a0"/>
    <w:uiPriority w:val="99"/>
    <w:semiHidden/>
    <w:unhideWhenUsed/>
    <w:rsid w:val="00264D7F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64D7F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64D7F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4D7F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64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64A6-3A3B-4086-9725-E8F4937C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zhouqiang</dc:creator>
  <cp:keywords/>
  <dc:description/>
  <cp:lastModifiedBy>07307</cp:lastModifiedBy>
  <cp:revision>3</cp:revision>
  <cp:lastPrinted>2019-12-07T06:06:00Z</cp:lastPrinted>
  <dcterms:created xsi:type="dcterms:W3CDTF">2019-12-12T08:21:00Z</dcterms:created>
  <dcterms:modified xsi:type="dcterms:W3CDTF">2019-12-12T08:22:00Z</dcterms:modified>
</cp:coreProperties>
</file>